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35B56" w14:textId="177C3C09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493F525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B304C82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2A094323" wp14:editId="40615029">
            <wp:extent cx="389255" cy="621030"/>
            <wp:effectExtent l="0" t="0" r="0" b="7620"/>
            <wp:docPr id="582055514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D650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0371B90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04D0271" wp14:editId="5563A92D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2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645C1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44786C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3CD3B55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20E0406B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561407BC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8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44786C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44786C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9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5979A058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87B9901" w14:textId="361F56A0" w:rsidR="009841B7" w:rsidRPr="007E2167" w:rsidRDefault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>Številka: 430-0001/2025</w:t>
      </w:r>
      <w:r w:rsidRPr="007E2167">
        <w:rPr>
          <w:rFonts w:ascii="Arial" w:hAnsi="Arial" w:cs="Arial"/>
        </w:rPr>
        <w:br/>
        <w:t>Datum:</w:t>
      </w:r>
      <w:r w:rsidR="00A750C5">
        <w:rPr>
          <w:rFonts w:ascii="Arial" w:hAnsi="Arial" w:cs="Arial"/>
        </w:rPr>
        <w:t xml:space="preserve"> 5. 2. 202</w:t>
      </w:r>
      <w:r w:rsidR="00FA7A31">
        <w:rPr>
          <w:rFonts w:ascii="Arial" w:hAnsi="Arial" w:cs="Arial"/>
        </w:rPr>
        <w:t>5</w:t>
      </w:r>
    </w:p>
    <w:p w14:paraId="761B20BE" w14:textId="77777777" w:rsidR="00DA4F48" w:rsidRPr="007E2167" w:rsidRDefault="00DA4F48">
      <w:pPr>
        <w:rPr>
          <w:rFonts w:ascii="Arial" w:hAnsi="Arial" w:cs="Arial"/>
        </w:rPr>
      </w:pPr>
    </w:p>
    <w:p w14:paraId="439E1118" w14:textId="3620A57B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RAZPISNA DOKUMENTACIJA</w:t>
      </w:r>
    </w:p>
    <w:p w14:paraId="4CD78FEA" w14:textId="5514A0DF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ZA JAVNI RAZPIS ZA SOFINANCIRANJE LJUBITELJSKIH KULTURNIH DEJAVNOSTI V OBČINI DRAVOGRAD ZA LETO 2025</w:t>
      </w:r>
    </w:p>
    <w:p w14:paraId="3ED8BB03" w14:textId="77777777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</w:p>
    <w:p w14:paraId="45988160" w14:textId="1B146B41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VSEBINA RAZPISNE DOKUMENTACIJE</w:t>
      </w:r>
    </w:p>
    <w:p w14:paraId="7468987A" w14:textId="04ED567F" w:rsidR="00DA4F48" w:rsidRPr="007E2167" w:rsidRDefault="00DA4F48" w:rsidP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>Razpisna dokumentacija javnega razpisa za sofinanciranje ljubiteljskih kulturnih dejavnosti</w:t>
      </w:r>
      <w:r w:rsidR="00B22F12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 xml:space="preserve">v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bčini Dravograd za leto 2025</w:t>
      </w:r>
      <w:r w:rsidR="00F25362">
        <w:rPr>
          <w:rFonts w:ascii="Arial" w:hAnsi="Arial" w:cs="Arial"/>
        </w:rPr>
        <w:t xml:space="preserve"> (v</w:t>
      </w:r>
      <w:r w:rsidRPr="007E2167">
        <w:rPr>
          <w:rFonts w:ascii="Arial" w:hAnsi="Arial" w:cs="Arial"/>
        </w:rPr>
        <w:t xml:space="preserve"> </w:t>
      </w:r>
      <w:r w:rsidR="00F25362">
        <w:rPr>
          <w:rFonts w:ascii="Arial" w:hAnsi="Arial" w:cs="Arial"/>
        </w:rPr>
        <w:t>nadaljevanju: razpis)</w:t>
      </w:r>
      <w:r w:rsidR="00F25362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vsebuje:</w:t>
      </w:r>
    </w:p>
    <w:p w14:paraId="3FD7836E" w14:textId="067CB32D" w:rsidR="00DA4F48" w:rsidRPr="007E2167" w:rsidRDefault="00DA4F48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Povabilo k oddaji vloge.</w:t>
      </w:r>
    </w:p>
    <w:p w14:paraId="543964A3" w14:textId="4257E4A5" w:rsidR="00C0294F" w:rsidRPr="007E2167" w:rsidRDefault="00C0294F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Obseg storitev</w:t>
      </w:r>
      <w:r w:rsidR="000C2F46">
        <w:rPr>
          <w:rFonts w:ascii="Arial" w:hAnsi="Arial" w:cs="Arial"/>
        </w:rPr>
        <w:t>.</w:t>
      </w:r>
    </w:p>
    <w:p w14:paraId="42409B03" w14:textId="40D7332F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Splošni podatki o naročilu.</w:t>
      </w:r>
    </w:p>
    <w:p w14:paraId="3B6CC6DA" w14:textId="3E9AF3B8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Navodila vlagateljem za izdelavo vloge.</w:t>
      </w:r>
    </w:p>
    <w:p w14:paraId="4FA6B802" w14:textId="1688DCF1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Dostava vloge na javni razpis.</w:t>
      </w:r>
    </w:p>
    <w:p w14:paraId="1BB05BB5" w14:textId="53519824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obvestilo.</w:t>
      </w:r>
    </w:p>
    <w:p w14:paraId="3985E1ED" w14:textId="70E88243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varstvo vlagateljev.</w:t>
      </w:r>
    </w:p>
    <w:p w14:paraId="2B39722C" w14:textId="2F67E68D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Prijavni obrazci.</w:t>
      </w:r>
    </w:p>
    <w:p w14:paraId="0966F859" w14:textId="5CE050C6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Pogodba.</w:t>
      </w:r>
    </w:p>
    <w:p w14:paraId="04D666B6" w14:textId="39ACE407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Pravilnik in merila.</w:t>
      </w:r>
    </w:p>
    <w:p w14:paraId="208F05A0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4E2308F5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09398973" w14:textId="29D792AF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>Občina Dravograd</w:t>
      </w:r>
    </w:p>
    <w:p w14:paraId="23164A6C" w14:textId="6B7ACA05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>Župan Anton Preksavec</w:t>
      </w:r>
    </w:p>
    <w:p w14:paraId="09C7202E" w14:textId="77777777" w:rsidR="00DA4F48" w:rsidRPr="007E2167" w:rsidRDefault="00DA4F48" w:rsidP="00C0294F">
      <w:pPr>
        <w:rPr>
          <w:rFonts w:ascii="Arial" w:hAnsi="Arial" w:cs="Arial"/>
        </w:rPr>
      </w:pPr>
    </w:p>
    <w:p w14:paraId="6DBED88A" w14:textId="77777777" w:rsidR="00C0294F" w:rsidRPr="007E2167" w:rsidRDefault="00C0294F" w:rsidP="00C0294F">
      <w:pPr>
        <w:rPr>
          <w:rFonts w:ascii="Arial" w:hAnsi="Arial" w:cs="Arial"/>
        </w:rPr>
      </w:pPr>
    </w:p>
    <w:p w14:paraId="38C0DAE1" w14:textId="77777777" w:rsidR="00C0294F" w:rsidRPr="007E2167" w:rsidRDefault="00C0294F" w:rsidP="00C0294F">
      <w:pPr>
        <w:rPr>
          <w:rFonts w:ascii="Arial" w:hAnsi="Arial" w:cs="Arial"/>
        </w:rPr>
      </w:pPr>
    </w:p>
    <w:p w14:paraId="79A08591" w14:textId="77777777" w:rsidR="00C0294F" w:rsidRPr="007E2167" w:rsidRDefault="00C0294F" w:rsidP="00C0294F">
      <w:pPr>
        <w:rPr>
          <w:rFonts w:ascii="Arial" w:hAnsi="Arial" w:cs="Arial"/>
        </w:rPr>
      </w:pPr>
    </w:p>
    <w:p w14:paraId="581505C4" w14:textId="77777777" w:rsidR="00C0294F" w:rsidRPr="007E2167" w:rsidRDefault="00C0294F" w:rsidP="00C0294F">
      <w:pPr>
        <w:rPr>
          <w:rFonts w:ascii="Arial" w:hAnsi="Arial" w:cs="Arial"/>
        </w:rPr>
      </w:pPr>
    </w:p>
    <w:p w14:paraId="024FFF9D" w14:textId="77777777" w:rsidR="007E2167" w:rsidRPr="007E2167" w:rsidRDefault="007E2167" w:rsidP="00C0294F">
      <w:pPr>
        <w:rPr>
          <w:rFonts w:ascii="Arial" w:hAnsi="Arial" w:cs="Arial"/>
        </w:rPr>
      </w:pPr>
    </w:p>
    <w:p w14:paraId="20C80CFD" w14:textId="10228E1F" w:rsidR="00C0294F" w:rsidRPr="007E2167" w:rsidRDefault="00C0294F" w:rsidP="00C0294F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lastRenderedPageBreak/>
        <w:t>POVABILO K ODDAJI VLOGE</w:t>
      </w:r>
    </w:p>
    <w:p w14:paraId="4BA4AE76" w14:textId="071CFAF4" w:rsidR="00C0294F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 skladu z določili Zakona o uresničevanju javnega interesa za kulturo (Uradni list RS, št. 77/07 – uradno prečiščeno besedilo, 56/08, 4/10, 20/11, 111/13, 68/16, 61/17, 21/18 – ZNOrg, 3/22 – ZDeb in 105/22 – ZZNŠPP</w:t>
      </w:r>
      <w:r w:rsidR="007E2167">
        <w:rPr>
          <w:rFonts w:ascii="Arial" w:hAnsi="Arial" w:cs="Arial"/>
        </w:rPr>
        <w:t>, v nadaljevanju: ZUJIK</w:t>
      </w:r>
      <w:r w:rsidRPr="007E2167">
        <w:rPr>
          <w:rFonts w:ascii="Arial" w:hAnsi="Arial" w:cs="Arial"/>
        </w:rPr>
        <w:t>), nacionalnimi podzakonski akti na področju kulture in Pravilnika o sofinanciranju ljubiteljskih kulturnih dejavnosti</w:t>
      </w:r>
      <w:r w:rsidR="00A66C28" w:rsidRPr="007E2167">
        <w:rPr>
          <w:rFonts w:ascii="Arial" w:hAnsi="Arial" w:cs="Arial"/>
        </w:rPr>
        <w:t xml:space="preserve"> v Občini Dravograd</w:t>
      </w:r>
      <w:r w:rsidRPr="007E2167">
        <w:rPr>
          <w:rFonts w:ascii="Arial" w:hAnsi="Arial" w:cs="Arial"/>
        </w:rPr>
        <w:t xml:space="preserve"> (Uradni list RS, št. 108/24</w:t>
      </w:r>
      <w:r w:rsidR="007E2167">
        <w:rPr>
          <w:rFonts w:ascii="Arial" w:hAnsi="Arial" w:cs="Arial"/>
        </w:rPr>
        <w:t>, v nadaljevanju: Pravilnik</w:t>
      </w:r>
      <w:r w:rsidRPr="007E2167">
        <w:rPr>
          <w:rFonts w:ascii="Arial" w:hAnsi="Arial" w:cs="Arial"/>
        </w:rPr>
        <w:t>) vabi Občina Dravograd zainteresirane izvajalce ljubiteljskih kulturnih dejavnosti, ki izpolnjujejo razpisne pogoje, k oddaji vloge. Vlog</w:t>
      </w:r>
      <w:r w:rsidR="000C2F46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 xml:space="preserve"> je treba izdelati in oddati v skladu s temi navodili, razpisnimi pogoji in razpisno dokumentacijo. Javni razpis je objavljen na spletni strani občine in v Uradnem listu RS.</w:t>
      </w:r>
    </w:p>
    <w:p w14:paraId="5AE01D0A" w14:textId="5CA3B536" w:rsidR="00A94156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Pristojna oseba za </w:t>
      </w:r>
      <w:r w:rsidR="00A66C28" w:rsidRPr="007E2167">
        <w:rPr>
          <w:rFonts w:ascii="Arial" w:hAnsi="Arial" w:cs="Arial"/>
        </w:rPr>
        <w:t xml:space="preserve">dajanje informacij in pojasnil je Barbara Žlaus, ki jo lahko kontaktirate na telefonsko številko: </w:t>
      </w:r>
      <w:bookmarkStart w:id="0" w:name="_Hlk189642993"/>
      <w:r w:rsidR="00A66C28" w:rsidRPr="007E2167">
        <w:rPr>
          <w:rFonts w:ascii="Arial" w:hAnsi="Arial" w:cs="Arial"/>
        </w:rPr>
        <w:t xml:space="preserve">02 87 23 571 </w:t>
      </w:r>
      <w:bookmarkEnd w:id="0"/>
      <w:r w:rsidR="00A66C28" w:rsidRPr="007E2167">
        <w:rPr>
          <w:rFonts w:ascii="Arial" w:hAnsi="Arial" w:cs="Arial"/>
        </w:rPr>
        <w:t xml:space="preserve">ali na e-naslov: </w:t>
      </w:r>
      <w:hyperlink r:id="rId10" w:history="1">
        <w:r w:rsidR="00A66C28" w:rsidRPr="007E2167">
          <w:rPr>
            <w:rStyle w:val="Hiperpovezava"/>
            <w:rFonts w:ascii="Arial" w:hAnsi="Arial" w:cs="Arial"/>
          </w:rPr>
          <w:t>barbara.zlaus@dravograd.si</w:t>
        </w:r>
      </w:hyperlink>
      <w:r w:rsidR="00A66C28" w:rsidRPr="007E2167">
        <w:rPr>
          <w:rFonts w:ascii="Arial" w:hAnsi="Arial" w:cs="Arial"/>
        </w:rPr>
        <w:t>.</w:t>
      </w:r>
    </w:p>
    <w:p w14:paraId="7DBCD427" w14:textId="196CE5B7" w:rsidR="00A66C28" w:rsidRPr="007E2167" w:rsidRDefault="00A66C28" w:rsidP="00A66C28">
      <w:pPr>
        <w:pStyle w:val="Odstavekseznama"/>
        <w:numPr>
          <w:ilvl w:val="0"/>
          <w:numId w:val="2"/>
        </w:numPr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OBSEG STORITEV</w:t>
      </w:r>
    </w:p>
    <w:p w14:paraId="2C28A523" w14:textId="77777777" w:rsidR="00A66C28" w:rsidRPr="007E2167" w:rsidRDefault="00A66C28" w:rsidP="00A66C28">
      <w:pPr>
        <w:pStyle w:val="Odstavekseznama"/>
        <w:ind w:left="284"/>
        <w:jc w:val="both"/>
        <w:rPr>
          <w:rFonts w:ascii="Arial" w:hAnsi="Arial" w:cs="Arial"/>
          <w:b/>
          <w:bCs/>
        </w:rPr>
      </w:pPr>
    </w:p>
    <w:p w14:paraId="0F0D0144" w14:textId="1C69AE1F" w:rsidR="00374AFE" w:rsidRPr="000C2F46" w:rsidRDefault="00A66C28" w:rsidP="000C2F46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Obseg storitev je določen s Pravilnikom</w:t>
      </w:r>
      <w:r w:rsidR="000C2F46">
        <w:rPr>
          <w:rFonts w:ascii="Arial" w:hAnsi="Arial" w:cs="Arial"/>
        </w:rPr>
        <w:t xml:space="preserve"> </w:t>
      </w:r>
      <w:r w:rsidRPr="000C2F46">
        <w:rPr>
          <w:rFonts w:ascii="Arial" w:hAnsi="Arial" w:cs="Arial"/>
        </w:rPr>
        <w:t>in javnim razpisom.</w:t>
      </w:r>
    </w:p>
    <w:p w14:paraId="5CF55AD2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7D0CE3DA" w14:textId="77777777" w:rsidR="00374AFE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Način financiranja oz. nakazilo proračunskih sredstev s strani Občine Dravograd bo</w:t>
      </w:r>
      <w:r w:rsidR="00374AFE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realiziran</w:t>
      </w:r>
      <w:r w:rsidR="00374AFE" w:rsidRPr="007E2167">
        <w:rPr>
          <w:rFonts w:ascii="Arial" w:hAnsi="Arial" w:cs="Arial"/>
        </w:rPr>
        <w:t>o</w:t>
      </w:r>
    </w:p>
    <w:p w14:paraId="3C0E39B2" w14:textId="512B587F" w:rsidR="00A66C28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 skladu s podpisano pogodbo s posameznim </w:t>
      </w:r>
      <w:r w:rsidR="000C2F46">
        <w:rPr>
          <w:rFonts w:ascii="Arial" w:hAnsi="Arial" w:cs="Arial"/>
        </w:rPr>
        <w:t>izvajalcem.</w:t>
      </w:r>
    </w:p>
    <w:p w14:paraId="628C7526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10A8568C" w14:textId="66EE363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SPLOŠNI PODATKI O NAROČILU</w:t>
      </w:r>
    </w:p>
    <w:p w14:paraId="2BEE1A7F" w14:textId="22A542DA" w:rsidR="00374AFE" w:rsidRPr="007E2167" w:rsidRDefault="00374AFE" w:rsidP="00374AFE">
      <w:pPr>
        <w:rPr>
          <w:rFonts w:ascii="Arial" w:hAnsi="Arial" w:cs="Arial"/>
        </w:rPr>
      </w:pPr>
      <w:r w:rsidRPr="007E2167">
        <w:rPr>
          <w:rFonts w:ascii="Arial" w:hAnsi="Arial" w:cs="Arial"/>
        </w:rPr>
        <w:t>Podatki so podrobneje navedeni v besedilu javnega razpisa.</w:t>
      </w:r>
    </w:p>
    <w:p w14:paraId="2B60E107" w14:textId="5B0FC5B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95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NAVODILO ZA IZDELAVO VLOGE</w:t>
      </w:r>
    </w:p>
    <w:p w14:paraId="3564FD0C" w14:textId="5AC771FF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Upravičenci za sofinanciranje po tem javnem razpisu so kulturna društva in Zveza kulturnih društev Dravograd, ki morajo izpolnjevati naslednje pogoje:</w:t>
      </w:r>
    </w:p>
    <w:p w14:paraId="7E4C7C3D" w14:textId="77777777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</w:p>
    <w:p w14:paraId="574729EB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sedež v Občini Dravograd in aktivno delujejo na območju občine,</w:t>
      </w:r>
    </w:p>
    <w:p w14:paraId="601FFCA7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so v skladu z veljavno zakonodajo ustanovljeni ali registrirani za izvajanje kulturnih dejavnosti oz. imajo v temeljnem aktu določeno, da opravljajo tudi naloge s področja kulture,</w:t>
      </w:r>
    </w:p>
    <w:p w14:paraId="462C7C2B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poslujejo v skladu z zakonskimi predpisi ter temeljnim aktom društva,</w:t>
      </w:r>
    </w:p>
    <w:p w14:paraId="33A44DDF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urejeno evidenco o članstvu (vsaj 2/3 članov je iz Občine Dravograd) in ostalo dokumentacijo, kot to določa zakon, ki ureja področje društev,</w:t>
      </w:r>
    </w:p>
    <w:p w14:paraId="414C2C18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dejavnost opravljajo na neprofitni osnovi,</w:t>
      </w:r>
    </w:p>
    <w:p w14:paraId="22446485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program je namenjen širšemu krogu uporabnikov,</w:t>
      </w:r>
    </w:p>
    <w:p w14:paraId="34D106F4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zagotovljene osnovne materialne, prostorske, kadrovske in organizacijske pogoje za uresničitev načrtovanih dejavnosti,</w:t>
      </w:r>
    </w:p>
    <w:p w14:paraId="520480CD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potrjen program s strani pristojnega upravnega organa izvajalca,</w:t>
      </w:r>
    </w:p>
    <w:p w14:paraId="11CE213A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se prijavijo na javni razpis na predpisanih obrazcih in v določenih rokih,</w:t>
      </w:r>
    </w:p>
    <w:p w14:paraId="2BDD5F00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 kolikor želi izvajalec prijaviti posamezne sekcije, morajo le-te delovati na različnih področjih ljubiteljske kulture; aktivni člani se evidentirajo samo enkrat, ne glede na sodelovanje v različnih sekcijah,</w:t>
      </w:r>
    </w:p>
    <w:p w14:paraId="66924DED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delujejo na področju ljubiteljske kulture najmanj eno leto,</w:t>
      </w:r>
    </w:p>
    <w:p w14:paraId="15C46F84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po potrebi sodelujejo na občinskih prireditvah,</w:t>
      </w:r>
    </w:p>
    <w:p w14:paraId="2BF6DC71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so izpolnili vse obveznosti iz pogodbe o sofinanciranju kulturnih dejavnosti za preteklo leto na podlagi javnega razpisa predhodnega leta, če so na njem sodelovali ter imajo poravnane vse pogodbene in finančne obveznosti do občine in države,</w:t>
      </w:r>
    </w:p>
    <w:p w14:paraId="3873AB73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lastRenderedPageBreak/>
        <w:t>prijavljeni kulturni programi oz. dejavnosti, ki se financirajo iz kateregakoli drugega vira proračuna Občine Dravograd, ne morejo biti predmet sofinanciranja tega javnega razpisa,</w:t>
      </w:r>
    </w:p>
    <w:p w14:paraId="488530CB" w14:textId="1BE54145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prijavljeni programi oz. dejavnosti </w:t>
      </w:r>
      <w:r w:rsidR="00F67D5E">
        <w:rPr>
          <w:rFonts w:ascii="Arial" w:hAnsi="Arial" w:cs="Arial"/>
        </w:rPr>
        <w:t>niso</w:t>
      </w:r>
      <w:r w:rsidRPr="007E2167">
        <w:rPr>
          <w:rFonts w:ascii="Arial" w:hAnsi="Arial" w:cs="Arial"/>
        </w:rPr>
        <w:t xml:space="preserve"> dvojno financirani iz kakršnih koli drugih javnih sredstev (državna sredstva, EU sredstva).</w:t>
      </w:r>
    </w:p>
    <w:p w14:paraId="38ADC9AB" w14:textId="77777777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</w:p>
    <w:p w14:paraId="076C961F" w14:textId="52AAC87D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Upravičenci morajo izpolnjevati zgoraj navedene pogoje na dan objave javnega razpisa. Vlagatelj mora ponudbo izdelati v slovenskem jeziku.</w:t>
      </w:r>
    </w:p>
    <w:p w14:paraId="4CEDA515" w14:textId="77777777" w:rsidR="00B22F12" w:rsidRDefault="00B22F12" w:rsidP="00B22F12">
      <w:pPr>
        <w:jc w:val="both"/>
        <w:rPr>
          <w:rFonts w:ascii="Arial" w:hAnsi="Arial" w:cs="Arial"/>
          <w:u w:val="single"/>
        </w:rPr>
      </w:pPr>
    </w:p>
    <w:p w14:paraId="70738AC7" w14:textId="352E5131" w:rsidR="00B22F12" w:rsidRPr="00B22F12" w:rsidRDefault="00B22F12" w:rsidP="00B22F12">
      <w:pPr>
        <w:jc w:val="both"/>
        <w:rPr>
          <w:rFonts w:ascii="Arial" w:hAnsi="Arial" w:cs="Arial"/>
          <w:u w:val="single"/>
        </w:rPr>
      </w:pPr>
      <w:r w:rsidRPr="00B22F12">
        <w:rPr>
          <w:rFonts w:ascii="Arial" w:hAnsi="Arial" w:cs="Arial"/>
          <w:u w:val="single"/>
        </w:rPr>
        <w:t>Vlogi na razpis je treba predložiti:</w:t>
      </w:r>
    </w:p>
    <w:p w14:paraId="1B9FEC7B" w14:textId="77777777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 xml:space="preserve">Izpolnjeno, podpisano in ožigosano vlogo. </w:t>
      </w:r>
    </w:p>
    <w:p w14:paraId="613FEBA5" w14:textId="77777777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Izpolnjene razpisne obrazce.</w:t>
      </w:r>
    </w:p>
    <w:p w14:paraId="6C400549" w14:textId="36C7C565" w:rsidR="00B22F12" w:rsidRPr="00B22F12" w:rsidRDefault="000770CF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Vsebinsko</w:t>
      </w:r>
      <w:r w:rsidR="00B22F12" w:rsidRPr="00B22F12">
        <w:rPr>
          <w:rFonts w:ascii="Arial" w:hAnsi="Arial" w:cs="Arial"/>
        </w:rPr>
        <w:t xml:space="preserve"> poročilo za leto 2024.</w:t>
      </w:r>
    </w:p>
    <w:p w14:paraId="6F17B462" w14:textId="77777777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Finančno poročilo za leto 2024.</w:t>
      </w:r>
    </w:p>
    <w:p w14:paraId="7B6FFEF8" w14:textId="30471BCE" w:rsidR="00B22F12" w:rsidRPr="00B22F12" w:rsidRDefault="000770CF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Vsebinski</w:t>
      </w:r>
      <w:r w:rsidR="00B22F12" w:rsidRPr="00B22F12">
        <w:rPr>
          <w:rFonts w:ascii="Arial" w:hAnsi="Arial" w:cs="Arial"/>
        </w:rPr>
        <w:t xml:space="preserve"> načrt za leto 2025.</w:t>
      </w:r>
    </w:p>
    <w:p w14:paraId="12957B8A" w14:textId="77777777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Finančni načrt za leto 2025.</w:t>
      </w:r>
    </w:p>
    <w:p w14:paraId="0BB111F6" w14:textId="77777777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Kopiji odločbe o registraciji društva in statuta društva, v kolikor se le-to prvič prijavlja na javni razpis in ju še ni dostavil oz. ni prišlo do spremembe.</w:t>
      </w:r>
    </w:p>
    <w:p w14:paraId="230AC005" w14:textId="77777777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Seznam članov društva oz. po sekcijah, pri čemer naj bosta navedena zgolj ime in priimek in ne drugi osebni podatki (stanje na dan 31. 12. 2024).</w:t>
      </w:r>
    </w:p>
    <w:p w14:paraId="6E753563" w14:textId="2B3EAF08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Zapisnik občnega zbora članov društva za leto 2024</w:t>
      </w:r>
      <w:r w:rsidR="00F8149A">
        <w:rPr>
          <w:rFonts w:ascii="Arial" w:hAnsi="Arial" w:cs="Arial"/>
        </w:rPr>
        <w:t>.</w:t>
      </w:r>
      <w:r w:rsidR="00E74276">
        <w:rPr>
          <w:rFonts w:ascii="Arial" w:hAnsi="Arial" w:cs="Arial"/>
        </w:rPr>
        <w:t xml:space="preserve"> </w:t>
      </w:r>
    </w:p>
    <w:p w14:paraId="218E124D" w14:textId="2037E48F" w:rsidR="00B22F12" w:rsidRPr="00B22F12" w:rsidRDefault="00B22F12" w:rsidP="00B22F12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Zapisnik občnega zbora članov društva za leto 2025</w:t>
      </w:r>
      <w:r w:rsidR="00F8149A">
        <w:rPr>
          <w:rFonts w:ascii="Arial" w:hAnsi="Arial" w:cs="Arial"/>
        </w:rPr>
        <w:t>.</w:t>
      </w:r>
    </w:p>
    <w:p w14:paraId="37E9EF87" w14:textId="77777777" w:rsidR="00B22F12" w:rsidRDefault="00B22F12" w:rsidP="00B22F12">
      <w:pPr>
        <w:jc w:val="both"/>
        <w:rPr>
          <w:rFonts w:ascii="Arial" w:hAnsi="Arial" w:cs="Arial"/>
        </w:rPr>
      </w:pPr>
    </w:p>
    <w:p w14:paraId="6260C6D9" w14:textId="4394A0CF" w:rsidR="00B22F12" w:rsidRPr="00B22F12" w:rsidRDefault="00B22F12" w:rsidP="00B22F12">
      <w:pPr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Vse kopije dokumentov morajo biti enake originalu, podpisane s strani odgovorne osebe prijavitelja in ožigosane. Če vlagatelj ne posluje z žigom, mora biti to na dokumentih izrecno navedeno.</w:t>
      </w:r>
    </w:p>
    <w:p w14:paraId="35B9597C" w14:textId="2496EF14" w:rsidR="00B22F12" w:rsidRPr="00B22F12" w:rsidRDefault="00B22F12" w:rsidP="00B22F12">
      <w:pPr>
        <w:jc w:val="both"/>
        <w:rPr>
          <w:rFonts w:ascii="Arial" w:hAnsi="Arial" w:cs="Arial"/>
          <w:u w:val="single"/>
        </w:rPr>
      </w:pPr>
      <w:r w:rsidRPr="00B22F12">
        <w:rPr>
          <w:rFonts w:ascii="Arial" w:hAnsi="Arial" w:cs="Arial"/>
          <w:u w:val="single"/>
        </w:rPr>
        <w:t>Neobvezno:</w:t>
      </w:r>
    </w:p>
    <w:p w14:paraId="22AABE0B" w14:textId="77777777" w:rsidR="00B22F12" w:rsidRPr="00B22F12" w:rsidRDefault="00B22F12" w:rsidP="00B22F12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B22F12">
        <w:rPr>
          <w:rFonts w:ascii="Arial" w:hAnsi="Arial" w:cs="Arial"/>
        </w:rPr>
        <w:t>Prejeti računi za obratovalne stroške v minulem letu,</w:t>
      </w:r>
    </w:p>
    <w:p w14:paraId="0B49773A" w14:textId="04E25235" w:rsidR="00B22F12" w:rsidRDefault="00F67D5E" w:rsidP="00B22F12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22F12" w:rsidRPr="00B22F12">
        <w:rPr>
          <w:rFonts w:ascii="Arial" w:hAnsi="Arial" w:cs="Arial"/>
        </w:rPr>
        <w:t>okazilo o plačilu računov iz 1. točke.</w:t>
      </w:r>
    </w:p>
    <w:p w14:paraId="400BC79E" w14:textId="77777777" w:rsidR="00E74276" w:rsidRDefault="00E74276" w:rsidP="00E74276">
      <w:pPr>
        <w:spacing w:after="0"/>
        <w:jc w:val="both"/>
        <w:rPr>
          <w:rFonts w:ascii="Arial" w:hAnsi="Arial" w:cs="Arial"/>
        </w:rPr>
      </w:pPr>
    </w:p>
    <w:p w14:paraId="4FD5D759" w14:textId="77777777" w:rsidR="00E74276" w:rsidRPr="00E74276" w:rsidRDefault="00E74276" w:rsidP="00E74276">
      <w:pPr>
        <w:spacing w:after="0"/>
        <w:jc w:val="both"/>
        <w:rPr>
          <w:rFonts w:ascii="Arial" w:hAnsi="Arial" w:cs="Arial"/>
          <w:b/>
          <w:bCs/>
        </w:rPr>
      </w:pPr>
      <w:r w:rsidRPr="00E74276">
        <w:rPr>
          <w:rFonts w:ascii="Arial" w:hAnsi="Arial" w:cs="Arial"/>
          <w:b/>
          <w:bCs/>
        </w:rPr>
        <w:t>V kolikor vlagatelj prijavlja tudi obratovalne stroške, so zgornja dokazila obvezna.</w:t>
      </w:r>
    </w:p>
    <w:p w14:paraId="59B35D14" w14:textId="77777777" w:rsidR="00E74276" w:rsidRPr="00E74276" w:rsidRDefault="00E74276" w:rsidP="00E74276">
      <w:pPr>
        <w:spacing w:after="0"/>
        <w:jc w:val="both"/>
        <w:rPr>
          <w:rFonts w:ascii="Arial" w:hAnsi="Arial" w:cs="Arial"/>
          <w:b/>
          <w:bCs/>
        </w:rPr>
      </w:pPr>
    </w:p>
    <w:p w14:paraId="6265A338" w14:textId="4265487C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Vlagatelj mora za vsako sekcijo posebej ločeno izpolniti prijavne obrazce in priloge ter vlogo oddati enotno, v eni kuverti.</w:t>
      </w:r>
    </w:p>
    <w:p w14:paraId="53B68C85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4B5AB62A" w14:textId="00D9E672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Razpisno dokumentacijo lahko vlagatelji v razpisnem roku dvignejo pri vložišču, na sedežu Občine Dravograd na naslovu Trg 4. julija 7, 2370 Dravograd s pripisom »Ne odpiraj – Javni razpis za sofinanciranje ljubiteljskih kulturnih dejavnosti</w:t>
      </w:r>
      <w:r w:rsidR="00F67D5E">
        <w:rPr>
          <w:rFonts w:ascii="Arial" w:hAnsi="Arial" w:cs="Arial"/>
        </w:rPr>
        <w:t xml:space="preserve"> v občini Dravograd</w:t>
      </w:r>
      <w:r w:rsidRPr="007E2167">
        <w:rPr>
          <w:rFonts w:ascii="Arial" w:hAnsi="Arial" w:cs="Arial"/>
        </w:rPr>
        <w:t xml:space="preserve"> za leto 2025« od prvega dne razpisnega roka ali si jo natisnejo z občinske spletne strani na povezavi: </w:t>
      </w:r>
      <w:hyperlink r:id="rId11" w:history="1">
        <w:r w:rsidRPr="007E2167">
          <w:rPr>
            <w:rStyle w:val="Hiperpovezava"/>
            <w:rFonts w:ascii="Arial" w:hAnsi="Arial" w:cs="Arial"/>
          </w:rPr>
          <w:t>Javni razpisi, natečaji... Občine Dravograd</w:t>
        </w:r>
      </w:hyperlink>
      <w:r w:rsidRPr="007E2167">
        <w:rPr>
          <w:rFonts w:ascii="Arial" w:hAnsi="Arial" w:cs="Arial"/>
        </w:rPr>
        <w:t>.</w:t>
      </w:r>
    </w:p>
    <w:p w14:paraId="57D7D258" w14:textId="77777777" w:rsidR="00EA4C29" w:rsidRPr="007E2167" w:rsidRDefault="00EA4C29" w:rsidP="00374AFE">
      <w:pPr>
        <w:spacing w:after="0"/>
        <w:jc w:val="both"/>
        <w:rPr>
          <w:rFonts w:ascii="Arial" w:hAnsi="Arial" w:cs="Arial"/>
        </w:rPr>
      </w:pPr>
    </w:p>
    <w:p w14:paraId="500FDFDE" w14:textId="7F7EEE2B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DOSTAVA VLOGE NA JAVNI RAZPIS</w:t>
      </w:r>
    </w:p>
    <w:p w14:paraId="11777C81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53752CCB" w14:textId="209EB2CC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Vlagatelji lahko </w:t>
      </w:r>
      <w:r w:rsidR="00F67D5E" w:rsidRPr="007E2167">
        <w:rPr>
          <w:rFonts w:ascii="Arial" w:hAnsi="Arial" w:cs="Arial"/>
        </w:rPr>
        <w:t xml:space="preserve">vlogo </w:t>
      </w:r>
      <w:r w:rsidRPr="007E2167">
        <w:rPr>
          <w:rFonts w:ascii="Arial" w:hAnsi="Arial" w:cs="Arial"/>
        </w:rPr>
        <w:t xml:space="preserve">oddajo </w:t>
      </w:r>
      <w:r w:rsidRPr="007E2167">
        <w:rPr>
          <w:rFonts w:ascii="Arial" w:hAnsi="Arial" w:cs="Arial"/>
          <w:b/>
          <w:bCs/>
        </w:rPr>
        <w:t xml:space="preserve">od vključno </w:t>
      </w:r>
      <w:r w:rsidRPr="007026E7">
        <w:rPr>
          <w:rFonts w:ascii="Arial" w:hAnsi="Arial" w:cs="Arial"/>
          <w:b/>
          <w:bCs/>
        </w:rPr>
        <w:t>17. februarja 2025 do vključno 31. marca 2025</w:t>
      </w:r>
      <w:r w:rsidRPr="007E2167">
        <w:rPr>
          <w:rFonts w:ascii="Arial" w:hAnsi="Arial" w:cs="Arial"/>
        </w:rPr>
        <w:t xml:space="preserve"> na dva načina:</w:t>
      </w:r>
    </w:p>
    <w:p w14:paraId="514454D7" w14:textId="6A430F24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osebno, pri vložišču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bčine</w:t>
      </w:r>
      <w:r w:rsidR="00F67D5E">
        <w:rPr>
          <w:rFonts w:ascii="Arial" w:hAnsi="Arial" w:cs="Arial"/>
        </w:rPr>
        <w:t xml:space="preserve"> Dravograd</w:t>
      </w:r>
      <w:r w:rsidRPr="007E2167">
        <w:rPr>
          <w:rFonts w:ascii="Arial" w:hAnsi="Arial" w:cs="Arial"/>
        </w:rPr>
        <w:t xml:space="preserve"> na naslovu Trg 4. julija 7, 2370 Dravograd, v času uradnih ur</w:t>
      </w:r>
      <w:r w:rsidR="00EA6073">
        <w:rPr>
          <w:rFonts w:ascii="Arial" w:hAnsi="Arial" w:cs="Arial"/>
        </w:rPr>
        <w:t>,</w:t>
      </w:r>
    </w:p>
    <w:p w14:paraId="4577A7ED" w14:textId="005BBBEB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priporočeno po pošti na naslov Občina Dravograd, Trg 4. julija 7, 2370 Dravograd</w:t>
      </w:r>
      <w:r w:rsidR="00EA6073">
        <w:rPr>
          <w:rFonts w:ascii="Arial" w:hAnsi="Arial" w:cs="Arial"/>
        </w:rPr>
        <w:t>.</w:t>
      </w:r>
    </w:p>
    <w:p w14:paraId="1A72178D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25FE37A5" w14:textId="4B8FAA12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Vloga je pravilna, če je oddana pravočasno do vključno </w:t>
      </w:r>
      <w:r w:rsidRPr="007026E7">
        <w:rPr>
          <w:rFonts w:ascii="Arial" w:hAnsi="Arial" w:cs="Arial"/>
          <w:b/>
          <w:bCs/>
        </w:rPr>
        <w:t>31. marca 2025</w:t>
      </w:r>
      <w:r w:rsidRPr="007E2167">
        <w:rPr>
          <w:rFonts w:ascii="Arial" w:hAnsi="Arial" w:cs="Arial"/>
        </w:rPr>
        <w:t xml:space="preserve">, na v razpisni dokumentaciji navedenih obrazcih in s priloženimi dokazili oz. prilogami, ki jih zahtevajo obrazci v zaprti kuverti s pripisom »Ne odpiraj – Javni razpis za sofinanciranje ljubiteljskih kulturnih dejavnosti v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 xml:space="preserve">bčini Dravograd za leto 2025«. </w:t>
      </w:r>
    </w:p>
    <w:p w14:paraId="24A969FE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1253FFD5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Za vlogo, oddano priporočeno po pošti, se šteje, da je pravočasna, če je oddana na pošto zadnji dan razpisnega roka. Nepravilno opremljene kuverte bodo izločene.</w:t>
      </w:r>
    </w:p>
    <w:p w14:paraId="3B8A3797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08371F3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Priporoča se uporaba predizpolnjene predloge kuverte, ki je del razpisne dokumentacije, in se jo prilepi na kuverto.</w:t>
      </w:r>
    </w:p>
    <w:p w14:paraId="0DB745CE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AFDB119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 kolikor ima vlagatelj več sekcij, razpisne obrazce izpolni za vsako sekcijo posebej, vloga pa se odda enotno (v eni kuverti).</w:t>
      </w:r>
    </w:p>
    <w:p w14:paraId="017FEDF1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23D7F292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Vloge, ki prispejo prepozno, bodo s sklepom zavržene.</w:t>
      </w:r>
    </w:p>
    <w:p w14:paraId="2E819179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0232AAC5" w14:textId="61EE1486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PRAVNO OBVESTILO</w:t>
      </w:r>
    </w:p>
    <w:p w14:paraId="2EB6DF4F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1ECA5DBD" w14:textId="4B33B40D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Z oddano vlogo na</w:t>
      </w:r>
      <w:r w:rsidR="007E2167">
        <w:rPr>
          <w:rFonts w:ascii="Arial" w:hAnsi="Arial" w:cs="Arial"/>
        </w:rPr>
        <w:t xml:space="preserve"> javni</w:t>
      </w:r>
      <w:r w:rsidRPr="007E2167">
        <w:rPr>
          <w:rFonts w:ascii="Arial" w:hAnsi="Arial" w:cs="Arial"/>
        </w:rPr>
        <w:t xml:space="preserve"> razpis vlagatelj dovoljuje objavo in obdelavo osebnih podatkov z namenom vodenja razpisa, objave prejemnikov sredstev na občinski spletni strani in za statistične namene v skladu z zakonom, ki ureja dostop do informacij javnega značaja, in zakonom, ki ureja varstvo osebnih podatkov.</w:t>
      </w:r>
    </w:p>
    <w:p w14:paraId="547AEC35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B94EA71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Oddaja vloge pomeni, da vlagatelj soglaša z vsemi pogoji in določili razpisa ter sprejema in v celoti soglaša z vzorcem pogodbe, ki je sestavni del razpisne dokumentacije, zato parafiranega vzorca pogodbe ni treba priložiti k vlogi.</w:t>
      </w:r>
    </w:p>
    <w:p w14:paraId="40BFEE98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9C2B0F" w14:textId="794350FD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PRAVNO VARSTVO VLAGATELJEV</w:t>
      </w:r>
    </w:p>
    <w:p w14:paraId="0AC49136" w14:textId="3DA1035E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0383EF" w14:textId="46D04412" w:rsidR="00EA4C29" w:rsidRPr="006951A4" w:rsidRDefault="007E2167" w:rsidP="007E2167">
      <w:pPr>
        <w:spacing w:after="0"/>
        <w:rPr>
          <w:rFonts w:ascii="Arial" w:hAnsi="Arial" w:cs="Arial"/>
        </w:rPr>
      </w:pPr>
      <w:r w:rsidRPr="006951A4">
        <w:rPr>
          <w:rFonts w:ascii="Arial" w:hAnsi="Arial" w:cs="Arial"/>
        </w:rPr>
        <w:t>Postopek tega javnega razpisa se vodi v skladu z ZUJIK in nacionalnimi podzakonski akti na področju kulture in Pravilnikom.</w:t>
      </w:r>
    </w:p>
    <w:p w14:paraId="4EB8AE6D" w14:textId="77777777" w:rsidR="007E2167" w:rsidRPr="006951A4" w:rsidRDefault="007E2167" w:rsidP="007E2167">
      <w:pPr>
        <w:spacing w:after="0"/>
        <w:rPr>
          <w:rFonts w:ascii="Arial" w:hAnsi="Arial" w:cs="Arial"/>
        </w:rPr>
      </w:pPr>
    </w:p>
    <w:p w14:paraId="061107EF" w14:textId="4B599537" w:rsidR="007E2167" w:rsidRDefault="007E2167" w:rsidP="007E2167">
      <w:pPr>
        <w:spacing w:after="0"/>
        <w:jc w:val="both"/>
        <w:rPr>
          <w:rFonts w:ascii="Arial" w:hAnsi="Arial" w:cs="Arial"/>
        </w:rPr>
      </w:pPr>
      <w:r w:rsidRPr="006951A4">
        <w:rPr>
          <w:rFonts w:ascii="Arial" w:hAnsi="Arial" w:cs="Arial"/>
        </w:rPr>
        <w:t xml:space="preserve">Na dan odpiranja vlog bo komisija za odpiranje vlog vloge, ki bodo prispele pravočasno in bodo ustrezno označene, odprla in pregledala njihovo vsebino. Vlagatelji, ki bodo </w:t>
      </w:r>
      <w:r w:rsidR="006951A4" w:rsidRPr="006951A4">
        <w:rPr>
          <w:rFonts w:ascii="Arial" w:hAnsi="Arial" w:cs="Arial"/>
        </w:rPr>
        <w:t>oddali formalno nepopolne vloge, bodo pozvani k dopolnitvi. Vloge, ki v pozivnem roku ne bodo dopolnjene</w:t>
      </w:r>
      <w:r w:rsidR="00EA6073">
        <w:rPr>
          <w:rFonts w:ascii="Arial" w:hAnsi="Arial" w:cs="Arial"/>
        </w:rPr>
        <w:t xml:space="preserve"> ali bo njihova dopolnitev neustrezna</w:t>
      </w:r>
      <w:r w:rsidR="006951A4" w:rsidRPr="006951A4">
        <w:rPr>
          <w:rFonts w:ascii="Arial" w:hAnsi="Arial" w:cs="Arial"/>
        </w:rPr>
        <w:t>, bodo s sklepom zavržene.</w:t>
      </w:r>
    </w:p>
    <w:p w14:paraId="4C79E2F3" w14:textId="77777777" w:rsid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73E2FC50" w14:textId="3DB7520E" w:rsidR="006951A4" w:rsidRDefault="006951A4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Formalno popolne vloge bo strokovna komisija za vrednotenje vlog</w:t>
      </w:r>
      <w:r w:rsidR="009C183F">
        <w:rPr>
          <w:rFonts w:ascii="Arial" w:hAnsi="Arial" w:cs="Arial"/>
        </w:rPr>
        <w:t xml:space="preserve"> (v nadaljevanju: strokovna komisija)</w:t>
      </w:r>
      <w:r>
        <w:rPr>
          <w:rFonts w:ascii="Arial" w:hAnsi="Arial" w:cs="Arial"/>
        </w:rPr>
        <w:t xml:space="preserve"> ovrednotila v skladu z merili za sofinanciranje in pri tem upoštevala pogoje, ki jih</w:t>
      </w:r>
      <w:r w:rsidR="009C183F">
        <w:rPr>
          <w:rFonts w:ascii="Arial" w:hAnsi="Arial" w:cs="Arial"/>
        </w:rPr>
        <w:t xml:space="preserve"> po merilih</w:t>
      </w:r>
      <w:r>
        <w:rPr>
          <w:rFonts w:ascii="Arial" w:hAnsi="Arial" w:cs="Arial"/>
        </w:rPr>
        <w:t xml:space="preserve"> morajo upravičenci izpolnjevati</w:t>
      </w:r>
      <w:r w:rsidR="009C183F">
        <w:rPr>
          <w:rFonts w:ascii="Arial" w:hAnsi="Arial" w:cs="Arial"/>
        </w:rPr>
        <w:t>.</w:t>
      </w:r>
    </w:p>
    <w:p w14:paraId="26DE779B" w14:textId="77777777" w:rsidR="009C183F" w:rsidRDefault="009C183F" w:rsidP="007E2167">
      <w:pPr>
        <w:spacing w:after="0"/>
        <w:jc w:val="both"/>
        <w:rPr>
          <w:rFonts w:ascii="Arial" w:hAnsi="Arial" w:cs="Arial"/>
        </w:rPr>
      </w:pPr>
    </w:p>
    <w:p w14:paraId="59F7A127" w14:textId="46BE3047" w:rsidR="009C183F" w:rsidRDefault="009C183F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podlagi predloga upravičencev do finančnih sredstev, ki ga bo izdelala strokovna komisija in glede na razpoložljiva proračunska sredstva, bo direktor občinske uprave oz. od njega pooblaščena oseba izdal</w:t>
      </w:r>
      <w:r w:rsidR="00EA607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upravičencem odločbo o sofinanciranju dejavnosti.</w:t>
      </w:r>
    </w:p>
    <w:p w14:paraId="4FCD687D" w14:textId="77777777" w:rsidR="009C183F" w:rsidRDefault="009C183F" w:rsidP="007E2167">
      <w:pPr>
        <w:spacing w:after="0"/>
        <w:jc w:val="both"/>
        <w:rPr>
          <w:rFonts w:ascii="Arial" w:hAnsi="Arial" w:cs="Arial"/>
        </w:rPr>
      </w:pPr>
    </w:p>
    <w:p w14:paraId="61A11519" w14:textId="1E34D627" w:rsidR="009C183F" w:rsidRDefault="009C183F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Zoper odločbo o izboru upravičenca in višini dodeljenih sredstev lahko upravičenec vloži pritožbo, o kateri odloča župan. Odločitev župana je dokončna. </w:t>
      </w:r>
      <w:r w:rsidR="00310349">
        <w:rPr>
          <w:rFonts w:ascii="Arial" w:hAnsi="Arial" w:cs="Arial"/>
        </w:rPr>
        <w:t>Predmet pritožbe ne morejo biti kriteriji in merila javnega razpisa.</w:t>
      </w:r>
    </w:p>
    <w:p w14:paraId="191D0127" w14:textId="77777777" w:rsidR="00310349" w:rsidRDefault="00310349" w:rsidP="007E2167">
      <w:pPr>
        <w:spacing w:after="0"/>
        <w:jc w:val="both"/>
        <w:rPr>
          <w:rFonts w:ascii="Arial" w:hAnsi="Arial" w:cs="Arial"/>
        </w:rPr>
      </w:pPr>
    </w:p>
    <w:p w14:paraId="15486E1D" w14:textId="55D35526" w:rsidR="00310349" w:rsidRDefault="00310349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Dokončna odločba je podlaga za sklenitev pogodbe o sofinanciranju dejavnosti.</w:t>
      </w:r>
    </w:p>
    <w:p w14:paraId="04AE8D91" w14:textId="77777777" w:rsidR="00310349" w:rsidRDefault="00310349" w:rsidP="007E2167">
      <w:pPr>
        <w:spacing w:after="0"/>
        <w:jc w:val="both"/>
        <w:rPr>
          <w:rFonts w:ascii="Arial" w:hAnsi="Arial" w:cs="Arial"/>
        </w:rPr>
      </w:pPr>
    </w:p>
    <w:p w14:paraId="50A6D97F" w14:textId="26029A00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PRIJAVNI OBRAZCI</w:t>
      </w:r>
    </w:p>
    <w:p w14:paraId="6DC696BA" w14:textId="77777777" w:rsidR="00310349" w:rsidRDefault="00310349" w:rsidP="00310349">
      <w:pPr>
        <w:pStyle w:val="Odstavekseznama"/>
        <w:spacing w:after="0"/>
        <w:jc w:val="both"/>
        <w:rPr>
          <w:rFonts w:ascii="Arial" w:hAnsi="Arial" w:cs="Arial"/>
        </w:rPr>
      </w:pPr>
    </w:p>
    <w:p w14:paraId="000471B4" w14:textId="74141D14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POGODBA</w:t>
      </w:r>
    </w:p>
    <w:p w14:paraId="3E57AE40" w14:textId="77777777" w:rsidR="00310349" w:rsidRPr="00310349" w:rsidRDefault="00310349" w:rsidP="00310349">
      <w:pPr>
        <w:spacing w:after="0"/>
        <w:jc w:val="both"/>
        <w:rPr>
          <w:rFonts w:ascii="Arial" w:hAnsi="Arial" w:cs="Arial"/>
        </w:rPr>
      </w:pPr>
    </w:p>
    <w:p w14:paraId="6C89BCF7" w14:textId="4D021BC5" w:rsidR="00310349" w:rsidRP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PRAVILNIK IN MERILA</w:t>
      </w:r>
    </w:p>
    <w:p w14:paraId="12E87C64" w14:textId="77777777" w:rsid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0FDC646D" w14:textId="77777777" w:rsidR="006951A4" w:rsidRP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6066AE55" w14:textId="77777777" w:rsidR="00EA4C29" w:rsidRPr="006951A4" w:rsidRDefault="00EA4C29" w:rsidP="007E2167">
      <w:pPr>
        <w:spacing w:after="0"/>
        <w:jc w:val="both"/>
        <w:rPr>
          <w:rFonts w:ascii="Arial" w:hAnsi="Arial" w:cs="Arial"/>
        </w:rPr>
      </w:pPr>
    </w:p>
    <w:p w14:paraId="6BA93402" w14:textId="77777777" w:rsidR="00EA4C29" w:rsidRPr="007E2167" w:rsidRDefault="00EA4C29" w:rsidP="007E2167">
      <w:pPr>
        <w:spacing w:after="0"/>
        <w:jc w:val="both"/>
        <w:rPr>
          <w:rFonts w:ascii="Arial" w:hAnsi="Arial" w:cs="Arial"/>
          <w:color w:val="FF0000"/>
        </w:rPr>
      </w:pPr>
    </w:p>
    <w:p w14:paraId="55DE7D2E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6D0F0950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15B9AFAA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5354A6A3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7BEAC753" w14:textId="6FE8B858" w:rsidR="00374AFE" w:rsidRPr="007E2167" w:rsidRDefault="00374AFE" w:rsidP="00374AFE">
      <w:pPr>
        <w:rPr>
          <w:rFonts w:ascii="Arial" w:hAnsi="Arial" w:cs="Arial"/>
          <w:b/>
          <w:bCs/>
        </w:rPr>
      </w:pPr>
    </w:p>
    <w:sectPr w:rsidR="00374AFE" w:rsidRPr="007E2167" w:rsidSect="003B626E"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17DD" w14:textId="77777777" w:rsidR="006413E2" w:rsidRDefault="006413E2" w:rsidP="00EA4C29">
      <w:pPr>
        <w:spacing w:after="0" w:line="240" w:lineRule="auto"/>
      </w:pPr>
      <w:r>
        <w:separator/>
      </w:r>
    </w:p>
  </w:endnote>
  <w:endnote w:type="continuationSeparator" w:id="0">
    <w:p w14:paraId="724294A5" w14:textId="77777777" w:rsidR="006413E2" w:rsidRDefault="006413E2" w:rsidP="00EA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684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ECEA2E" w14:textId="1E410A62" w:rsidR="00EA4C29" w:rsidRDefault="00EA4C29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118D9" w14:textId="77777777" w:rsidR="00EA4C29" w:rsidRDefault="00EA4C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C68F" w14:textId="77777777" w:rsidR="006413E2" w:rsidRDefault="006413E2" w:rsidP="00EA4C29">
      <w:pPr>
        <w:spacing w:after="0" w:line="240" w:lineRule="auto"/>
      </w:pPr>
      <w:r>
        <w:separator/>
      </w:r>
    </w:p>
  </w:footnote>
  <w:footnote w:type="continuationSeparator" w:id="0">
    <w:p w14:paraId="21F1710F" w14:textId="77777777" w:rsidR="006413E2" w:rsidRDefault="006413E2" w:rsidP="00EA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F0F2E"/>
    <w:multiLevelType w:val="hybridMultilevel"/>
    <w:tmpl w:val="FEF820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F3532"/>
    <w:multiLevelType w:val="hybridMultilevel"/>
    <w:tmpl w:val="D8C210BA"/>
    <w:lvl w:ilvl="0" w:tplc="35D48E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60494"/>
    <w:multiLevelType w:val="hybridMultilevel"/>
    <w:tmpl w:val="BCE2C90A"/>
    <w:lvl w:ilvl="0" w:tplc="15E0899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9A0847"/>
    <w:multiLevelType w:val="hybridMultilevel"/>
    <w:tmpl w:val="A0D830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E63B8"/>
    <w:multiLevelType w:val="hybridMultilevel"/>
    <w:tmpl w:val="EAB82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A6887"/>
    <w:multiLevelType w:val="hybridMultilevel"/>
    <w:tmpl w:val="5CA471FE"/>
    <w:lvl w:ilvl="0" w:tplc="7A046C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215788">
    <w:abstractNumId w:val="0"/>
  </w:num>
  <w:num w:numId="2" w16cid:durableId="2135979633">
    <w:abstractNumId w:val="1"/>
  </w:num>
  <w:num w:numId="3" w16cid:durableId="1743336522">
    <w:abstractNumId w:val="5"/>
  </w:num>
  <w:num w:numId="4" w16cid:durableId="207837942">
    <w:abstractNumId w:val="2"/>
  </w:num>
  <w:num w:numId="5" w16cid:durableId="1474716504">
    <w:abstractNumId w:val="4"/>
  </w:num>
  <w:num w:numId="6" w16cid:durableId="990250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48"/>
    <w:rsid w:val="00053BA4"/>
    <w:rsid w:val="000770CF"/>
    <w:rsid w:val="000C2F46"/>
    <w:rsid w:val="00116873"/>
    <w:rsid w:val="00157C91"/>
    <w:rsid w:val="00185D77"/>
    <w:rsid w:val="00242018"/>
    <w:rsid w:val="00310349"/>
    <w:rsid w:val="00374AFE"/>
    <w:rsid w:val="003A0B4D"/>
    <w:rsid w:val="003B626E"/>
    <w:rsid w:val="005A7E75"/>
    <w:rsid w:val="005C1AAF"/>
    <w:rsid w:val="006413E2"/>
    <w:rsid w:val="00685B94"/>
    <w:rsid w:val="006951A4"/>
    <w:rsid w:val="007026E7"/>
    <w:rsid w:val="007E2167"/>
    <w:rsid w:val="007E269E"/>
    <w:rsid w:val="0082543A"/>
    <w:rsid w:val="008A0AB1"/>
    <w:rsid w:val="009841B7"/>
    <w:rsid w:val="009B3322"/>
    <w:rsid w:val="009C183F"/>
    <w:rsid w:val="00A66C28"/>
    <w:rsid w:val="00A750C5"/>
    <w:rsid w:val="00A94156"/>
    <w:rsid w:val="00B22F12"/>
    <w:rsid w:val="00C0294F"/>
    <w:rsid w:val="00D420F1"/>
    <w:rsid w:val="00D66A4A"/>
    <w:rsid w:val="00DA4F48"/>
    <w:rsid w:val="00E74276"/>
    <w:rsid w:val="00EA4C29"/>
    <w:rsid w:val="00EA6073"/>
    <w:rsid w:val="00F25362"/>
    <w:rsid w:val="00F67D5E"/>
    <w:rsid w:val="00F8149A"/>
    <w:rsid w:val="00FA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B079"/>
  <w15:chartTrackingRefBased/>
  <w15:docId w15:val="{E1B2509D-DCC3-49EC-AEAB-155B1BA9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F48"/>
  </w:style>
  <w:style w:type="paragraph" w:styleId="Naslov1">
    <w:name w:val="heading 1"/>
    <w:basedOn w:val="Navaden"/>
    <w:next w:val="Navaden"/>
    <w:link w:val="Naslov1Znak"/>
    <w:uiPriority w:val="9"/>
    <w:qFormat/>
    <w:rsid w:val="00DA4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A4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A4F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A4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A4F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A4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A4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A4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A4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A4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A4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A4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A4F4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A4F4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A4F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A4F4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A4F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A4F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A4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A4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A4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A4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A4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A4F4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A4F4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A4F4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A4F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A4F4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A4F48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A9415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9415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685B94"/>
    <w:rPr>
      <w:color w:val="96607D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A4C29"/>
  </w:style>
  <w:style w:type="paragraph" w:styleId="Noga">
    <w:name w:val="footer"/>
    <w:basedOn w:val="Navaden"/>
    <w:link w:val="Nog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A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avograd.si/objave/58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arbara.zlaus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4</cp:revision>
  <dcterms:created xsi:type="dcterms:W3CDTF">2025-01-15T14:18:00Z</dcterms:created>
  <dcterms:modified xsi:type="dcterms:W3CDTF">2025-02-14T13:11:00Z</dcterms:modified>
</cp:coreProperties>
</file>