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24186" w14:textId="418BC43F" w:rsidR="005D3A48" w:rsidRPr="008F235A" w:rsidRDefault="005D3A48" w:rsidP="005D3A48">
      <w:pPr>
        <w:pStyle w:val="Glava"/>
        <w:jc w:val="center"/>
        <w:rPr>
          <w:rFonts w:ascii="Tahoma" w:hAnsi="Tahoma" w:cs="Tahoma"/>
          <w:sz w:val="22"/>
          <w:szCs w:val="22"/>
        </w:rPr>
      </w:pPr>
      <w:r w:rsidRPr="008F235A">
        <w:rPr>
          <w:rFonts w:ascii="Tahoma" w:hAnsi="Tahoma" w:cs="Tahoma"/>
          <w:noProof/>
          <w:sz w:val="22"/>
          <w:szCs w:val="22"/>
        </w:rPr>
        <w:drawing>
          <wp:inline distT="0" distB="0" distL="0" distR="0" wp14:anchorId="2E384B01" wp14:editId="7446D5C9">
            <wp:extent cx="390525" cy="619125"/>
            <wp:effectExtent l="0" t="0" r="9525" b="9525"/>
            <wp:docPr id="36300912" name="Slika 1" descr="Slika, ki vsebuje besede sličic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00912" name="Slika 1" descr="Slika, ki vsebuje besede sličica, simbol&#10;&#10;Opis je samodejno ustvarj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0525" cy="619125"/>
                    </a:xfrm>
                    <a:prstGeom prst="rect">
                      <a:avLst/>
                    </a:prstGeom>
                    <a:noFill/>
                    <a:ln>
                      <a:noFill/>
                    </a:ln>
                  </pic:spPr>
                </pic:pic>
              </a:graphicData>
            </a:graphic>
          </wp:inline>
        </w:drawing>
      </w:r>
    </w:p>
    <w:p w14:paraId="2BB89B8E" w14:textId="77777777" w:rsidR="005D3A48" w:rsidRPr="008F235A" w:rsidRDefault="005D3A48" w:rsidP="005D3A48">
      <w:pPr>
        <w:pStyle w:val="Glava"/>
        <w:jc w:val="center"/>
        <w:rPr>
          <w:rFonts w:ascii="Tahoma" w:hAnsi="Tahoma" w:cs="Tahoma"/>
          <w:sz w:val="22"/>
          <w:szCs w:val="22"/>
        </w:rPr>
      </w:pPr>
    </w:p>
    <w:p w14:paraId="64346350" w14:textId="1221B2CF" w:rsidR="005D3A48" w:rsidRPr="008F235A" w:rsidRDefault="005D3A48" w:rsidP="005D3A48">
      <w:pPr>
        <w:pStyle w:val="Glava"/>
        <w:jc w:val="center"/>
        <w:rPr>
          <w:rFonts w:ascii="Tahoma" w:hAnsi="Tahoma" w:cs="Tahoma"/>
          <w:b/>
          <w:bCs/>
          <w:spacing w:val="22"/>
          <w:sz w:val="22"/>
          <w:szCs w:val="22"/>
        </w:rPr>
      </w:pPr>
      <w:r w:rsidRPr="008F235A">
        <w:rPr>
          <w:rFonts w:ascii="Tahoma" w:hAnsi="Tahoma" w:cs="Tahoma"/>
          <w:noProof/>
          <w:sz w:val="22"/>
          <w:szCs w:val="22"/>
        </w:rPr>
        <mc:AlternateContent>
          <mc:Choice Requires="wps">
            <w:drawing>
              <wp:anchor distT="0" distB="0" distL="114300" distR="114300" simplePos="0" relativeHeight="251659264" behindDoc="0" locked="0" layoutInCell="0" allowOverlap="1" wp14:anchorId="281E51E3" wp14:editId="2E0F0AE5">
                <wp:simplePos x="0" y="0"/>
                <wp:positionH relativeFrom="column">
                  <wp:posOffset>471170</wp:posOffset>
                </wp:positionH>
                <wp:positionV relativeFrom="paragraph">
                  <wp:posOffset>205105</wp:posOffset>
                </wp:positionV>
                <wp:extent cx="4914265" cy="0"/>
                <wp:effectExtent l="10160" t="8255" r="9525" b="10795"/>
                <wp:wrapNone/>
                <wp:docPr id="1754740111" name="Raven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1E190" id="Raven povezovalnik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smartTag w:uri="urn:schemas-microsoft-com:office:smarttags" w:element="PersonName">
        <w:smartTagPr>
          <w:attr w:name="ProductID" w:val="OBČINA DRAVOGRAD"/>
        </w:smartTagPr>
        <w:r w:rsidRPr="008F235A">
          <w:rPr>
            <w:rFonts w:ascii="Tahoma" w:hAnsi="Tahoma" w:cs="Tahoma"/>
            <w:b/>
            <w:bCs/>
            <w:spacing w:val="22"/>
            <w:sz w:val="22"/>
            <w:szCs w:val="22"/>
          </w:rPr>
          <w:t>OBČINA DRAVOGRAD</w:t>
        </w:r>
      </w:smartTag>
    </w:p>
    <w:p w14:paraId="48D2CDE7" w14:textId="77777777" w:rsidR="005D3A48" w:rsidRPr="008F235A" w:rsidRDefault="005D3A48" w:rsidP="005D3A48">
      <w:pPr>
        <w:pStyle w:val="Glava"/>
        <w:rPr>
          <w:rFonts w:ascii="Tahoma" w:hAnsi="Tahoma" w:cs="Tahoma"/>
          <w:spacing w:val="22"/>
          <w:sz w:val="22"/>
          <w:szCs w:val="22"/>
        </w:rPr>
      </w:pPr>
    </w:p>
    <w:p w14:paraId="5A31E897" w14:textId="77777777" w:rsidR="005D3A48" w:rsidRPr="008F235A" w:rsidRDefault="005D3A48" w:rsidP="005D3A48">
      <w:pPr>
        <w:pStyle w:val="Glava"/>
        <w:jc w:val="center"/>
        <w:rPr>
          <w:rFonts w:ascii="Tahoma" w:hAnsi="Tahoma" w:cs="Tahoma"/>
          <w:sz w:val="16"/>
          <w:szCs w:val="16"/>
        </w:rPr>
      </w:pPr>
      <w:r w:rsidRPr="008F235A">
        <w:rPr>
          <w:rFonts w:ascii="Tahoma" w:hAnsi="Tahoma" w:cs="Tahoma"/>
          <w:sz w:val="16"/>
          <w:szCs w:val="16"/>
        </w:rPr>
        <w:t xml:space="preserve">Trg 4. julija 7, 2370 Dravograd, tel.: +386 2 872 35 60, faks: +386 2 872 35 74 </w:t>
      </w:r>
    </w:p>
    <w:p w14:paraId="47B4C23F" w14:textId="77777777" w:rsidR="005D3A48" w:rsidRPr="008F235A" w:rsidRDefault="005D3A48" w:rsidP="005D3A48">
      <w:pPr>
        <w:pStyle w:val="Glava"/>
        <w:jc w:val="center"/>
        <w:rPr>
          <w:rFonts w:ascii="Tahoma" w:hAnsi="Tahoma" w:cs="Tahoma"/>
          <w:sz w:val="16"/>
          <w:szCs w:val="16"/>
        </w:rPr>
      </w:pPr>
      <w:hyperlink r:id="rId9" w:history="1">
        <w:r w:rsidRPr="008F235A">
          <w:rPr>
            <w:rStyle w:val="Hiperpovezava"/>
            <w:rFonts w:ascii="Tahoma" w:eastAsiaTheme="majorEastAsia" w:hAnsi="Tahoma" w:cs="Tahoma"/>
            <w:sz w:val="16"/>
            <w:szCs w:val="16"/>
          </w:rPr>
          <w:t>http://www.dravograd.si</w:t>
        </w:r>
      </w:hyperlink>
      <w:r w:rsidRPr="008F235A">
        <w:rPr>
          <w:rFonts w:ascii="Tahoma" w:hAnsi="Tahoma" w:cs="Tahoma"/>
          <w:color w:val="0000FF"/>
          <w:sz w:val="16"/>
          <w:szCs w:val="16"/>
        </w:rPr>
        <w:t xml:space="preserve">; </w:t>
      </w:r>
      <w:r w:rsidRPr="008F235A">
        <w:rPr>
          <w:rFonts w:ascii="Tahoma" w:hAnsi="Tahoma" w:cs="Tahoma"/>
          <w:sz w:val="16"/>
          <w:szCs w:val="16"/>
        </w:rPr>
        <w:t xml:space="preserve">e-mail: </w:t>
      </w:r>
      <w:hyperlink r:id="rId10" w:history="1">
        <w:r w:rsidRPr="008F235A">
          <w:rPr>
            <w:rStyle w:val="Hiperpovezava"/>
            <w:rFonts w:ascii="Tahoma" w:eastAsiaTheme="majorEastAsia" w:hAnsi="Tahoma" w:cs="Tahoma"/>
            <w:sz w:val="16"/>
            <w:szCs w:val="16"/>
          </w:rPr>
          <w:t>obcina@dravograd.si</w:t>
        </w:r>
      </w:hyperlink>
    </w:p>
    <w:p w14:paraId="79D4637A" w14:textId="77777777" w:rsidR="009841B7" w:rsidRDefault="009841B7"/>
    <w:p w14:paraId="71F0E17F" w14:textId="77777777" w:rsidR="005D3A48" w:rsidRPr="005D3A48" w:rsidRDefault="005D3A48" w:rsidP="005D3A48">
      <w:pPr>
        <w:spacing w:after="0" w:line="252" w:lineRule="auto"/>
        <w:jc w:val="both"/>
        <w:rPr>
          <w:rFonts w:ascii="Arial" w:eastAsia="Times New Roman" w:hAnsi="Arial" w:cs="Arial"/>
          <w:b/>
          <w:kern w:val="0"/>
          <w:lang w:eastAsia="sl-SI"/>
          <w14:ligatures w14:val="none"/>
        </w:rPr>
      </w:pPr>
      <w:r w:rsidRPr="005D3A48">
        <w:rPr>
          <w:rFonts w:ascii="Arial" w:eastAsia="Times New Roman" w:hAnsi="Arial" w:cs="Arial"/>
          <w:b/>
          <w:kern w:val="0"/>
          <w:lang w:eastAsia="sl-SI"/>
          <w14:ligatures w14:val="none"/>
        </w:rPr>
        <w:t xml:space="preserve">OBČINA DRAVOGRAD, Trg 4. julija 7, 2370 Dravograd, ki jo zastopa župan Anton </w:t>
      </w:r>
      <w:proofErr w:type="spellStart"/>
      <w:r w:rsidRPr="005D3A48">
        <w:rPr>
          <w:rFonts w:ascii="Arial" w:eastAsia="Times New Roman" w:hAnsi="Arial" w:cs="Arial"/>
          <w:b/>
          <w:kern w:val="0"/>
          <w:lang w:eastAsia="sl-SI"/>
          <w14:ligatures w14:val="none"/>
        </w:rPr>
        <w:t>Preksavec</w:t>
      </w:r>
      <w:proofErr w:type="spellEnd"/>
      <w:r w:rsidRPr="005D3A48">
        <w:rPr>
          <w:rFonts w:ascii="Arial" w:eastAsia="Times New Roman" w:hAnsi="Arial" w:cs="Arial"/>
          <w:b/>
          <w:kern w:val="0"/>
          <w:lang w:eastAsia="sl-SI"/>
          <w14:ligatures w14:val="none"/>
        </w:rPr>
        <w:t>,</w:t>
      </w:r>
    </w:p>
    <w:p w14:paraId="4107BFCB"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Matična številka: 5880351000,</w:t>
      </w:r>
    </w:p>
    <w:p w14:paraId="6155B5EC"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 xml:space="preserve">Davčna številka: SI47554851, </w:t>
      </w:r>
    </w:p>
    <w:p w14:paraId="3030FD25" w14:textId="56DFA858"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(v nadaljevanju:</w:t>
      </w:r>
      <w:r>
        <w:rPr>
          <w:rFonts w:ascii="Arial" w:eastAsia="Times New Roman" w:hAnsi="Arial" w:cs="Arial"/>
          <w:kern w:val="0"/>
          <w:lang w:eastAsia="sl-SI"/>
          <w14:ligatures w14:val="none"/>
        </w:rPr>
        <w:t xml:space="preserve"> naročnik</w:t>
      </w:r>
      <w:r w:rsidRPr="005D3A48">
        <w:rPr>
          <w:rFonts w:ascii="Arial" w:eastAsia="Times New Roman" w:hAnsi="Arial" w:cs="Arial"/>
          <w:kern w:val="0"/>
          <w:lang w:eastAsia="sl-SI"/>
          <w14:ligatures w14:val="none"/>
        </w:rPr>
        <w:t xml:space="preserve">) </w:t>
      </w:r>
    </w:p>
    <w:p w14:paraId="626C492F"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p>
    <w:p w14:paraId="6F407A9F"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in</w:t>
      </w:r>
    </w:p>
    <w:p w14:paraId="17AD0AD8"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p>
    <w:p w14:paraId="3529F1EA" w14:textId="59E65429" w:rsidR="005D3A48" w:rsidRPr="005D3A48" w:rsidRDefault="005D3A48" w:rsidP="005D3A48">
      <w:pPr>
        <w:spacing w:after="0" w:line="252" w:lineRule="auto"/>
        <w:jc w:val="both"/>
        <w:rPr>
          <w:rFonts w:ascii="Arial" w:eastAsia="Times New Roman" w:hAnsi="Arial" w:cs="Arial"/>
          <w:kern w:val="0"/>
          <w:lang w:eastAsia="sl-SI"/>
          <w14:ligatures w14:val="none"/>
        </w:rPr>
      </w:pPr>
      <w:r>
        <w:rPr>
          <w:rFonts w:ascii="Arial" w:eastAsia="Times New Roman" w:hAnsi="Arial" w:cs="Arial"/>
          <w:b/>
          <w:bCs/>
          <w:kern w:val="0"/>
          <w:lang w:eastAsia="sl-SI"/>
          <w14:ligatures w14:val="none"/>
        </w:rPr>
        <w:t>NAZIV ORGANIZACIJE</w:t>
      </w:r>
      <w:r w:rsidRPr="005D3A48">
        <w:rPr>
          <w:rFonts w:ascii="Arial" w:eastAsia="Times New Roman" w:hAnsi="Arial" w:cs="Arial"/>
          <w:b/>
          <w:bCs/>
          <w:kern w:val="0"/>
          <w:lang w:eastAsia="sl-SI"/>
          <w14:ligatures w14:val="none"/>
        </w:rPr>
        <w:t>, Ulica hišna št., pošta in kraj,</w:t>
      </w:r>
      <w:r w:rsidRPr="005D3A48">
        <w:rPr>
          <w:rFonts w:ascii="Arial" w:eastAsia="Times New Roman" w:hAnsi="Arial" w:cs="Arial"/>
          <w:kern w:val="0"/>
          <w:lang w:eastAsia="sl-SI"/>
          <w14:ligatures w14:val="none"/>
        </w:rPr>
        <w:t xml:space="preserve"> ki </w:t>
      </w:r>
      <w:r>
        <w:rPr>
          <w:rFonts w:ascii="Arial" w:eastAsia="Times New Roman" w:hAnsi="Arial" w:cs="Arial"/>
          <w:kern w:val="0"/>
          <w:lang w:eastAsia="sl-SI"/>
          <w14:ligatures w14:val="none"/>
        </w:rPr>
        <w:t>jo</w:t>
      </w:r>
      <w:r w:rsidRPr="005D3A48">
        <w:rPr>
          <w:rFonts w:ascii="Arial" w:eastAsia="Times New Roman" w:hAnsi="Arial" w:cs="Arial"/>
          <w:kern w:val="0"/>
          <w:lang w:eastAsia="sl-SI"/>
          <w14:ligatures w14:val="none"/>
        </w:rPr>
        <w:t xml:space="preserve"> zastopa zakoniti zastopnik IME IN PRIIMEK, Ulica  hišna št., pošta in kraj,</w:t>
      </w:r>
      <w:r w:rsidRPr="005D3A48">
        <w:rPr>
          <w:rFonts w:ascii="Arial" w:eastAsia="Times New Roman" w:hAnsi="Arial" w:cs="Arial"/>
          <w:kern w:val="0"/>
          <w:lang w:eastAsia="sl-SI"/>
          <w14:ligatures w14:val="none"/>
        </w:rPr>
        <w:br/>
      </w:r>
      <w:r>
        <w:rPr>
          <w:rFonts w:ascii="Arial" w:eastAsia="Times New Roman" w:hAnsi="Arial" w:cs="Arial"/>
          <w:kern w:val="0"/>
          <w:lang w:eastAsia="sl-SI"/>
          <w14:ligatures w14:val="none"/>
        </w:rPr>
        <w:t>Matična številka:</w:t>
      </w:r>
      <w:r w:rsidRPr="005D3A48">
        <w:rPr>
          <w:rFonts w:ascii="Arial" w:eastAsia="Times New Roman" w:hAnsi="Arial" w:cs="Arial"/>
          <w:kern w:val="0"/>
          <w:lang w:eastAsia="sl-SI"/>
          <w14:ligatures w14:val="none"/>
        </w:rPr>
        <w:t xml:space="preserve">             , </w:t>
      </w:r>
      <w:r w:rsidRPr="005D3A48">
        <w:rPr>
          <w:rFonts w:ascii="Arial" w:eastAsia="Times New Roman" w:hAnsi="Arial" w:cs="Arial"/>
          <w:kern w:val="0"/>
          <w:lang w:eastAsia="sl-SI"/>
          <w14:ligatures w14:val="none"/>
        </w:rPr>
        <w:br/>
        <w:t xml:space="preserve">Davčna številka:                     ,  </w:t>
      </w:r>
    </w:p>
    <w:p w14:paraId="2532730E" w14:textId="77777777" w:rsidR="005D3A48" w:rsidRPr="005D3A48" w:rsidRDefault="005D3A48" w:rsidP="005D3A48">
      <w:pPr>
        <w:spacing w:after="0" w:line="252" w:lineRule="auto"/>
        <w:jc w:val="both"/>
        <w:rPr>
          <w:rFonts w:ascii="Arial" w:eastAsia="Times New Roman" w:hAnsi="Arial" w:cs="Arial"/>
          <w:kern w:val="0"/>
          <w:lang w:eastAsia="sl-SI"/>
          <w14:ligatures w14:val="none"/>
        </w:rPr>
      </w:pPr>
      <w:proofErr w:type="spellStart"/>
      <w:r w:rsidRPr="005D3A48">
        <w:rPr>
          <w:rFonts w:ascii="Arial" w:eastAsia="Times New Roman" w:hAnsi="Arial" w:cs="Arial"/>
          <w:kern w:val="0"/>
          <w:lang w:eastAsia="sl-SI"/>
          <w14:ligatures w14:val="none"/>
        </w:rPr>
        <w:t>TRR</w:t>
      </w:r>
      <w:proofErr w:type="spellEnd"/>
      <w:r w:rsidRPr="005D3A48">
        <w:rPr>
          <w:rFonts w:ascii="Arial" w:eastAsia="Times New Roman" w:hAnsi="Arial" w:cs="Arial"/>
          <w:kern w:val="0"/>
          <w:lang w:eastAsia="sl-SI"/>
          <w14:ligatures w14:val="none"/>
        </w:rPr>
        <w:t xml:space="preserve">: SI56 ______________________, odprt pri banki:__________________ ,      </w:t>
      </w:r>
    </w:p>
    <w:p w14:paraId="1B7499C9" w14:textId="6992F128" w:rsidR="005D3A48" w:rsidRPr="005D3A48" w:rsidRDefault="005D3A48" w:rsidP="005D3A48">
      <w:pPr>
        <w:spacing w:after="0" w:line="252"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(v nadaljevanju:</w:t>
      </w:r>
      <w:r>
        <w:rPr>
          <w:rFonts w:ascii="Arial" w:eastAsia="Times New Roman" w:hAnsi="Arial" w:cs="Arial"/>
          <w:kern w:val="0"/>
          <w:lang w:eastAsia="sl-SI"/>
          <w14:ligatures w14:val="none"/>
        </w:rPr>
        <w:t xml:space="preserve"> izvajalec</w:t>
      </w:r>
      <w:r w:rsidRPr="005D3A48">
        <w:rPr>
          <w:rFonts w:ascii="Arial" w:eastAsia="Times New Roman" w:hAnsi="Arial" w:cs="Arial"/>
          <w:kern w:val="0"/>
          <w:lang w:eastAsia="sl-SI"/>
          <w14:ligatures w14:val="none"/>
        </w:rPr>
        <w:t>)</w:t>
      </w:r>
    </w:p>
    <w:p w14:paraId="633C6240" w14:textId="77777777" w:rsidR="005D3A48" w:rsidRDefault="005D3A48" w:rsidP="005D3A48">
      <w:pPr>
        <w:spacing w:after="0" w:line="252" w:lineRule="auto"/>
        <w:jc w:val="both"/>
        <w:rPr>
          <w:rFonts w:ascii="Arial" w:eastAsia="Times New Roman" w:hAnsi="Arial" w:cs="Arial"/>
          <w:kern w:val="0"/>
          <w:lang w:eastAsia="sl-SI"/>
          <w14:ligatures w14:val="none"/>
        </w:rPr>
      </w:pPr>
    </w:p>
    <w:p w14:paraId="59059F8B" w14:textId="77777777" w:rsidR="00E807FC" w:rsidRDefault="005D3A48" w:rsidP="00E807FC">
      <w:pPr>
        <w:spacing w:after="0" w:line="252" w:lineRule="auto"/>
        <w:ind w:right="1275"/>
        <w:jc w:val="both"/>
        <w:rPr>
          <w:rFonts w:ascii="Arial" w:eastAsia="Times New Roman" w:hAnsi="Arial" w:cs="Arial"/>
          <w:b/>
          <w:bCs/>
          <w:kern w:val="0"/>
          <w:lang w:eastAsia="sl-SI"/>
          <w14:ligatures w14:val="none"/>
        </w:rPr>
      </w:pPr>
      <w:r w:rsidRPr="005D3A48">
        <w:rPr>
          <w:rFonts w:ascii="Arial" w:eastAsia="Times New Roman" w:hAnsi="Arial" w:cs="Arial"/>
          <w:kern w:val="0"/>
          <w:lang w:eastAsia="sl-SI"/>
          <w14:ligatures w14:val="none"/>
        </w:rPr>
        <w:t xml:space="preserve">skleneta in dogovorita naslednjo pogodbo                                                   </w:t>
      </w:r>
      <w:r>
        <w:rPr>
          <w:rFonts w:ascii="Arial" w:eastAsia="Times New Roman" w:hAnsi="Arial" w:cs="Arial"/>
          <w:b/>
          <w:bCs/>
          <w:kern w:val="0"/>
          <w:lang w:eastAsia="sl-SI"/>
          <w14:ligatures w14:val="none"/>
        </w:rPr>
        <w:t xml:space="preserve">      </w:t>
      </w:r>
    </w:p>
    <w:p w14:paraId="5D2DC0D7" w14:textId="71C82FDF" w:rsidR="005D3A48" w:rsidRDefault="005D3A48" w:rsidP="00AF18B7">
      <w:pPr>
        <w:tabs>
          <w:tab w:val="left" w:pos="7797"/>
        </w:tabs>
        <w:spacing w:after="0" w:line="252" w:lineRule="auto"/>
        <w:ind w:left="6946" w:right="1275" w:hanging="1984"/>
        <w:jc w:val="right"/>
        <w:rPr>
          <w:rFonts w:ascii="Arial" w:eastAsia="Times New Roman" w:hAnsi="Arial" w:cs="Arial"/>
          <w:b/>
          <w:bCs/>
          <w:kern w:val="0"/>
          <w:lang w:eastAsia="sl-SI"/>
          <w14:ligatures w14:val="none"/>
        </w:rPr>
      </w:pPr>
      <w:r>
        <w:rPr>
          <w:rFonts w:ascii="Arial" w:eastAsia="Times New Roman" w:hAnsi="Arial" w:cs="Arial"/>
          <w:b/>
          <w:bCs/>
          <w:kern w:val="0"/>
          <w:lang w:eastAsia="sl-SI"/>
          <w14:ligatures w14:val="none"/>
        </w:rPr>
        <w:t xml:space="preserve"> </w:t>
      </w:r>
      <w:r w:rsidR="00E807FC">
        <w:rPr>
          <w:rFonts w:ascii="Arial" w:eastAsia="Times New Roman" w:hAnsi="Arial" w:cs="Arial"/>
          <w:b/>
          <w:bCs/>
          <w:kern w:val="0"/>
          <w:lang w:eastAsia="sl-SI"/>
          <w14:ligatures w14:val="none"/>
        </w:rPr>
        <w:t xml:space="preserve">  </w:t>
      </w:r>
      <w:r w:rsidR="006137F4">
        <w:rPr>
          <w:rFonts w:ascii="Arial" w:eastAsia="Times New Roman" w:hAnsi="Arial" w:cs="Arial"/>
          <w:b/>
          <w:bCs/>
          <w:kern w:val="0"/>
          <w:lang w:eastAsia="sl-SI"/>
          <w14:ligatures w14:val="none"/>
        </w:rPr>
        <w:t xml:space="preserve"> </w:t>
      </w:r>
    </w:p>
    <w:p w14:paraId="6CCEEC1C" w14:textId="77777777" w:rsidR="00371008" w:rsidRDefault="00371008" w:rsidP="005D3A48">
      <w:pPr>
        <w:spacing w:after="0" w:line="252" w:lineRule="auto"/>
        <w:jc w:val="both"/>
        <w:rPr>
          <w:rFonts w:ascii="Arial" w:eastAsia="Times New Roman" w:hAnsi="Arial" w:cs="Arial"/>
          <w:b/>
          <w:bCs/>
          <w:kern w:val="0"/>
          <w:lang w:eastAsia="sl-SI"/>
          <w14:ligatures w14:val="none"/>
        </w:rPr>
      </w:pPr>
    </w:p>
    <w:p w14:paraId="3F9484E1" w14:textId="6FDA4BDA" w:rsidR="005D3A48" w:rsidRPr="005D3A48" w:rsidRDefault="005D3A48" w:rsidP="005D3A48">
      <w:pPr>
        <w:spacing w:after="0" w:line="252" w:lineRule="auto"/>
        <w:jc w:val="center"/>
        <w:rPr>
          <w:rFonts w:ascii="Arial" w:eastAsia="Times New Roman" w:hAnsi="Arial" w:cs="Arial"/>
          <w:b/>
          <w:bCs/>
          <w:kern w:val="0"/>
          <w:lang w:eastAsia="sl-SI"/>
          <w14:ligatures w14:val="none"/>
        </w:rPr>
      </w:pPr>
      <w:r w:rsidRPr="005D3A48">
        <w:rPr>
          <w:rFonts w:ascii="Arial" w:eastAsia="Times New Roman" w:hAnsi="Arial" w:cs="Arial"/>
          <w:b/>
          <w:bCs/>
          <w:kern w:val="0"/>
          <w:lang w:eastAsia="sl-SI"/>
          <w14:ligatures w14:val="none"/>
        </w:rPr>
        <w:t xml:space="preserve">POGODBO O SOFINANCIRANJU </w:t>
      </w:r>
    </w:p>
    <w:p w14:paraId="3FBA874D" w14:textId="1526373B" w:rsidR="005D3A48" w:rsidRPr="005D3A48" w:rsidRDefault="00105500" w:rsidP="005D3A48">
      <w:pPr>
        <w:spacing w:after="0" w:line="252" w:lineRule="auto"/>
        <w:jc w:val="center"/>
        <w:rPr>
          <w:rFonts w:ascii="Arial" w:eastAsia="Times New Roman" w:hAnsi="Arial" w:cs="Arial"/>
          <w:b/>
          <w:bCs/>
          <w:kern w:val="0"/>
          <w:lang w:eastAsia="sl-SI"/>
          <w14:ligatures w14:val="none"/>
        </w:rPr>
      </w:pPr>
      <w:r>
        <w:rPr>
          <w:rFonts w:ascii="Arial" w:eastAsia="Times New Roman" w:hAnsi="Arial" w:cs="Arial"/>
          <w:b/>
          <w:bCs/>
          <w:kern w:val="0"/>
          <w:lang w:eastAsia="sl-SI"/>
          <w14:ligatures w14:val="none"/>
        </w:rPr>
        <w:t>PROGRAMSKIH VSEBIN LOKALNIH IN REGIONALNIH MEDIJEV ZA LETO 2025</w:t>
      </w:r>
    </w:p>
    <w:p w14:paraId="71E56D76" w14:textId="0AB373E7" w:rsidR="005D3A48" w:rsidRDefault="005D3A48" w:rsidP="005D3A48">
      <w:pPr>
        <w:spacing w:after="0" w:line="252" w:lineRule="auto"/>
        <w:jc w:val="center"/>
        <w:rPr>
          <w:rFonts w:ascii="Arial" w:eastAsia="Times New Roman" w:hAnsi="Arial" w:cs="Arial"/>
          <w:b/>
          <w:bCs/>
          <w:kern w:val="0"/>
          <w:lang w:eastAsia="sl-SI"/>
          <w14:ligatures w14:val="none"/>
        </w:rPr>
      </w:pPr>
      <w:r w:rsidRPr="005D3A48">
        <w:rPr>
          <w:rFonts w:ascii="Arial" w:eastAsia="Times New Roman" w:hAnsi="Arial" w:cs="Arial"/>
          <w:b/>
          <w:bCs/>
          <w:kern w:val="0"/>
          <w:lang w:eastAsia="sl-SI"/>
          <w14:ligatures w14:val="none"/>
        </w:rPr>
        <w:t xml:space="preserve">številka: </w:t>
      </w:r>
      <w:r>
        <w:rPr>
          <w:rFonts w:ascii="Arial" w:eastAsia="Times New Roman" w:hAnsi="Arial" w:cs="Arial"/>
          <w:b/>
          <w:bCs/>
          <w:kern w:val="0"/>
          <w:lang w:eastAsia="sl-SI"/>
          <w14:ligatures w14:val="none"/>
        </w:rPr>
        <w:t>____________________</w:t>
      </w:r>
    </w:p>
    <w:p w14:paraId="32973B6C" w14:textId="77777777" w:rsidR="005D3A48" w:rsidRDefault="005D3A48" w:rsidP="005D3A48">
      <w:pPr>
        <w:spacing w:after="0" w:line="252" w:lineRule="auto"/>
        <w:jc w:val="center"/>
        <w:rPr>
          <w:rFonts w:ascii="Arial" w:eastAsia="Times New Roman" w:hAnsi="Arial" w:cs="Arial"/>
          <w:b/>
          <w:bCs/>
          <w:kern w:val="0"/>
          <w:lang w:eastAsia="sl-SI"/>
          <w14:ligatures w14:val="none"/>
        </w:rPr>
      </w:pPr>
    </w:p>
    <w:p w14:paraId="10A2B8EA" w14:textId="3001F405" w:rsidR="005D3A48" w:rsidRDefault="006137F4" w:rsidP="006137F4">
      <w:pPr>
        <w:spacing w:after="0" w:line="252" w:lineRule="auto"/>
        <w:jc w:val="right"/>
        <w:rPr>
          <w:rFonts w:ascii="Arial" w:eastAsia="Times New Roman" w:hAnsi="Arial" w:cs="Arial"/>
          <w:b/>
          <w:bCs/>
          <w:kern w:val="0"/>
          <w:lang w:eastAsia="sl-SI"/>
          <w14:ligatures w14:val="none"/>
        </w:rPr>
      </w:pPr>
      <w:r w:rsidRPr="005D3A48">
        <w:rPr>
          <w:rFonts w:ascii="Arial" w:eastAsia="Times New Roman" w:hAnsi="Arial" w:cs="Arial"/>
          <w:b/>
          <w:bCs/>
          <w:kern w:val="0"/>
          <w:lang w:eastAsia="sl-SI"/>
          <w14:ligatures w14:val="none"/>
        </w:rPr>
        <w:t>VZOREC</w:t>
      </w:r>
      <w:r>
        <w:rPr>
          <w:rFonts w:ascii="Arial" w:eastAsia="Times New Roman" w:hAnsi="Arial" w:cs="Arial"/>
          <w:b/>
          <w:bCs/>
          <w:kern w:val="0"/>
          <w:lang w:eastAsia="sl-SI"/>
          <w14:ligatures w14:val="none"/>
        </w:rPr>
        <w:t xml:space="preserve"> POGODBE</w:t>
      </w:r>
    </w:p>
    <w:p w14:paraId="20FDB8C7" w14:textId="77777777" w:rsidR="006137F4" w:rsidRDefault="006137F4" w:rsidP="006137F4">
      <w:pPr>
        <w:spacing w:after="0" w:line="252" w:lineRule="auto"/>
        <w:jc w:val="right"/>
        <w:rPr>
          <w:rFonts w:ascii="Arial" w:eastAsia="Times New Roman" w:hAnsi="Arial" w:cs="Arial"/>
          <w:b/>
          <w:bCs/>
          <w:kern w:val="0"/>
          <w:lang w:eastAsia="sl-SI"/>
          <w14:ligatures w14:val="none"/>
        </w:rPr>
      </w:pPr>
    </w:p>
    <w:p w14:paraId="3DFD88C8" w14:textId="77777777" w:rsidR="005D3A48" w:rsidRPr="005D3A48" w:rsidRDefault="005D3A48" w:rsidP="005D3A48">
      <w:pPr>
        <w:spacing w:after="0" w:line="240" w:lineRule="auto"/>
        <w:jc w:val="center"/>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1. člen</w:t>
      </w:r>
    </w:p>
    <w:p w14:paraId="42753A7F" w14:textId="77777777" w:rsidR="005D3A48" w:rsidRPr="005D3A48" w:rsidRDefault="005D3A48" w:rsidP="005D3A48">
      <w:pPr>
        <w:spacing w:after="0" w:line="240" w:lineRule="auto"/>
        <w:jc w:val="both"/>
        <w:rPr>
          <w:rFonts w:ascii="Arial" w:eastAsia="Times New Roman" w:hAnsi="Arial" w:cs="Arial"/>
          <w:kern w:val="0"/>
          <w:lang w:eastAsia="sl-SI"/>
          <w14:ligatures w14:val="none"/>
        </w:rPr>
      </w:pPr>
    </w:p>
    <w:p w14:paraId="2651EBCF" w14:textId="77777777" w:rsidR="005D3A48" w:rsidRDefault="005D3A48" w:rsidP="005D3A48">
      <w:pPr>
        <w:spacing w:after="0" w:line="240"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Pogodbeni stranki ugotavljata da:</w:t>
      </w:r>
    </w:p>
    <w:p w14:paraId="60671BE4" w14:textId="2337A417" w:rsidR="003732EF" w:rsidRPr="00B83FD3" w:rsidRDefault="003732EF" w:rsidP="00B83FD3">
      <w:pPr>
        <w:pStyle w:val="Odstavekseznama"/>
        <w:numPr>
          <w:ilvl w:val="0"/>
          <w:numId w:val="1"/>
        </w:numPr>
        <w:spacing w:after="0" w:line="240" w:lineRule="auto"/>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je namen javnega razpisa o sofinanciranju </w:t>
      </w:r>
      <w:r w:rsidR="00105500">
        <w:rPr>
          <w:rFonts w:ascii="Arial" w:eastAsia="Times New Roman" w:hAnsi="Arial" w:cs="Arial"/>
          <w:kern w:val="0"/>
          <w:lang w:eastAsia="sl-SI"/>
          <w14:ligatures w14:val="none"/>
        </w:rPr>
        <w:t>programskih vsebin lokalnih in regionalnih medijev za leto 2025</w:t>
      </w:r>
      <w:r>
        <w:rPr>
          <w:rFonts w:ascii="Arial" w:eastAsia="Times New Roman" w:hAnsi="Arial" w:cs="Arial"/>
          <w:kern w:val="0"/>
          <w:lang w:eastAsia="sl-SI"/>
          <w14:ligatures w14:val="none"/>
        </w:rPr>
        <w:t xml:space="preserve"> </w:t>
      </w:r>
      <w:r w:rsidR="00B83FD3" w:rsidRPr="00B83FD3">
        <w:rPr>
          <w:rFonts w:ascii="Arial" w:eastAsia="Times New Roman" w:hAnsi="Arial" w:cs="Arial"/>
          <w:kern w:val="0"/>
          <w:lang w:eastAsia="sl-SI"/>
          <w14:ligatures w14:val="none"/>
        </w:rPr>
        <w:t>finančna podpora raznolikim programskim vsebinam regionalnih in lokalnih televizijskih programov, spletnih in radijskih medijev, ki ustvarjajo ter posredujejo programske vsebine po 4. členu Zakona o medijih in širijo relevantne informacije ter vsebine o lokalnem dogajanju v občini Dravograd</w:t>
      </w:r>
      <w:r w:rsidR="00682FEB">
        <w:rPr>
          <w:rFonts w:ascii="Arial" w:eastAsia="Times New Roman" w:hAnsi="Arial" w:cs="Arial"/>
          <w:kern w:val="0"/>
          <w:lang w:eastAsia="sl-SI"/>
          <w14:ligatures w14:val="none"/>
        </w:rPr>
        <w:t>,</w:t>
      </w:r>
    </w:p>
    <w:p w14:paraId="042E47F3" w14:textId="6D79C478" w:rsidR="003732EF" w:rsidRPr="00682FEB" w:rsidRDefault="003732EF" w:rsidP="003732EF">
      <w:pPr>
        <w:pStyle w:val="Odstavekseznama"/>
        <w:numPr>
          <w:ilvl w:val="0"/>
          <w:numId w:val="1"/>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z javnim razpisom zasleduje občina naslednj</w:t>
      </w:r>
      <w:r w:rsidR="00682FEB">
        <w:rPr>
          <w:rFonts w:ascii="Arial" w:eastAsia="Times New Roman" w:hAnsi="Arial" w:cs="Arial"/>
          <w:kern w:val="0"/>
          <w:lang w:eastAsia="sl-SI"/>
          <w14:ligatures w14:val="none"/>
        </w:rPr>
        <w:t>i</w:t>
      </w:r>
      <w:r>
        <w:rPr>
          <w:rFonts w:ascii="Arial" w:eastAsia="Times New Roman" w:hAnsi="Arial" w:cs="Arial"/>
          <w:kern w:val="0"/>
          <w:lang w:eastAsia="sl-SI"/>
          <w14:ligatures w14:val="none"/>
        </w:rPr>
        <w:t xml:space="preserve"> cilj:</w:t>
      </w:r>
      <w:r w:rsidR="00143353">
        <w:rPr>
          <w:rFonts w:ascii="Arial" w:eastAsia="Times New Roman" w:hAnsi="Arial" w:cs="Arial"/>
          <w:kern w:val="0"/>
          <w:lang w:eastAsia="sl-SI"/>
          <w14:ligatures w14:val="none"/>
        </w:rPr>
        <w:t xml:space="preserve"> </w:t>
      </w:r>
      <w:r w:rsidR="00682FEB" w:rsidRPr="00682FEB">
        <w:rPr>
          <w:rFonts w:ascii="Arial" w:eastAsia="Times New Roman" w:hAnsi="Arial" w:cs="Arial"/>
          <w:kern w:val="0"/>
          <w:lang w:eastAsia="sl-SI"/>
          <w14:ligatures w14:val="none"/>
        </w:rPr>
        <w:t>zagotoviti informativne, relevantne, uravnotežene in verodostojne programske vsebine o lokalnem dogajanju v občini Dravograd</w:t>
      </w:r>
      <w:r w:rsidR="00682FEB">
        <w:rPr>
          <w:rFonts w:ascii="Arial" w:eastAsia="Times New Roman" w:hAnsi="Arial" w:cs="Arial"/>
          <w:kern w:val="0"/>
          <w:lang w:eastAsia="sl-SI"/>
          <w14:ligatures w14:val="none"/>
        </w:rPr>
        <w:t>,</w:t>
      </w:r>
    </w:p>
    <w:p w14:paraId="2FD03D97" w14:textId="23512A34" w:rsidR="005D3A48" w:rsidRPr="005D3A48" w:rsidRDefault="005D3A48" w:rsidP="005D3A48">
      <w:pPr>
        <w:numPr>
          <w:ilvl w:val="0"/>
          <w:numId w:val="1"/>
        </w:numPr>
        <w:spacing w:after="0" w:line="240" w:lineRule="auto"/>
        <w:jc w:val="both"/>
        <w:rPr>
          <w:rFonts w:ascii="Arial" w:eastAsia="Times New Roman" w:hAnsi="Arial" w:cs="Arial"/>
          <w:kern w:val="0"/>
          <w:lang w:eastAsia="sl-SI"/>
          <w14:ligatures w14:val="none"/>
        </w:rPr>
      </w:pPr>
      <w:r w:rsidRPr="005D3A48">
        <w:rPr>
          <w:rFonts w:ascii="Arial" w:eastAsia="Times New Roman" w:hAnsi="Arial" w:cs="Arial"/>
          <w:kern w:val="0"/>
          <w:lang w:eastAsia="sl-SI"/>
          <w14:ligatures w14:val="none"/>
        </w:rPr>
        <w:t xml:space="preserve">je naročnik za izbiro </w:t>
      </w:r>
      <w:r>
        <w:rPr>
          <w:rFonts w:ascii="Arial" w:eastAsia="Times New Roman" w:hAnsi="Arial" w:cs="Arial"/>
          <w:kern w:val="0"/>
          <w:lang w:eastAsia="sl-SI"/>
          <w14:ligatures w14:val="none"/>
        </w:rPr>
        <w:t xml:space="preserve">izvajalcev </w:t>
      </w:r>
      <w:r w:rsidR="00143353">
        <w:rPr>
          <w:rFonts w:ascii="Arial" w:eastAsia="Times New Roman" w:hAnsi="Arial" w:cs="Arial"/>
          <w:kern w:val="0"/>
          <w:lang w:eastAsia="sl-SI"/>
          <w14:ligatures w14:val="none"/>
        </w:rPr>
        <w:t>programskih vsebin lokalnih in regionalnih medijev</w:t>
      </w:r>
      <w:r w:rsidRPr="005D3A48">
        <w:rPr>
          <w:rFonts w:ascii="Arial" w:eastAsia="Times New Roman" w:hAnsi="Arial" w:cs="Arial"/>
          <w:kern w:val="0"/>
          <w:lang w:eastAsia="sl-SI"/>
          <w14:ligatures w14:val="none"/>
        </w:rPr>
        <w:t xml:space="preserve"> za leto 202</w:t>
      </w:r>
      <w:r>
        <w:rPr>
          <w:rFonts w:ascii="Arial" w:eastAsia="Times New Roman" w:hAnsi="Arial" w:cs="Arial"/>
          <w:kern w:val="0"/>
          <w:lang w:eastAsia="sl-SI"/>
          <w14:ligatures w14:val="none"/>
        </w:rPr>
        <w:t>5</w:t>
      </w:r>
      <w:r w:rsidRPr="005D3A48">
        <w:rPr>
          <w:rFonts w:ascii="Arial" w:eastAsia="Times New Roman" w:hAnsi="Arial" w:cs="Arial"/>
          <w:kern w:val="0"/>
          <w:lang w:eastAsia="sl-SI"/>
          <w14:ligatures w14:val="none"/>
        </w:rPr>
        <w:t xml:space="preserve"> objavil javni razpis in izmed prispelih </w:t>
      </w:r>
      <w:r w:rsidR="00B83FD3">
        <w:rPr>
          <w:rFonts w:ascii="Arial" w:eastAsia="Times New Roman" w:hAnsi="Arial" w:cs="Arial"/>
          <w:kern w:val="0"/>
          <w:lang w:eastAsia="sl-SI"/>
          <w14:ligatures w14:val="none"/>
        </w:rPr>
        <w:t>prija</w:t>
      </w:r>
      <w:r w:rsidR="00682FEB">
        <w:rPr>
          <w:rFonts w:ascii="Arial" w:eastAsia="Times New Roman" w:hAnsi="Arial" w:cs="Arial"/>
          <w:kern w:val="0"/>
          <w:lang w:eastAsia="sl-SI"/>
          <w14:ligatures w14:val="none"/>
        </w:rPr>
        <w:t>v</w:t>
      </w:r>
      <w:r w:rsidRPr="005D3A48">
        <w:rPr>
          <w:rFonts w:ascii="Arial" w:eastAsia="Times New Roman" w:hAnsi="Arial" w:cs="Arial"/>
          <w:kern w:val="0"/>
          <w:lang w:eastAsia="sl-SI"/>
          <w14:ligatures w14:val="none"/>
        </w:rPr>
        <w:t xml:space="preserve"> izbral</w:t>
      </w:r>
      <w:r>
        <w:rPr>
          <w:rFonts w:ascii="Arial" w:eastAsia="Times New Roman" w:hAnsi="Arial" w:cs="Arial"/>
          <w:kern w:val="0"/>
          <w:lang w:eastAsia="sl-SI"/>
          <w14:ligatures w14:val="none"/>
        </w:rPr>
        <w:t xml:space="preserve"> izvajalce</w:t>
      </w:r>
      <w:r w:rsidR="00B27F0E">
        <w:rPr>
          <w:rFonts w:ascii="Arial" w:eastAsia="Times New Roman" w:hAnsi="Arial" w:cs="Arial"/>
          <w:kern w:val="0"/>
          <w:lang w:eastAsia="sl-SI"/>
          <w14:ligatures w14:val="none"/>
        </w:rPr>
        <w:t xml:space="preserve"> </w:t>
      </w:r>
      <w:r w:rsidR="00143353">
        <w:rPr>
          <w:rFonts w:ascii="Arial" w:eastAsia="Times New Roman" w:hAnsi="Arial" w:cs="Arial"/>
          <w:kern w:val="0"/>
          <w:lang w:eastAsia="sl-SI"/>
          <w14:ligatures w14:val="none"/>
        </w:rPr>
        <w:t>lokalnih in regionalnih medijev</w:t>
      </w:r>
      <w:r w:rsidR="00B27F0E">
        <w:rPr>
          <w:rFonts w:ascii="Arial" w:eastAsia="Times New Roman" w:hAnsi="Arial" w:cs="Arial"/>
          <w:kern w:val="0"/>
          <w:lang w:eastAsia="sl-SI"/>
          <w14:ligatures w14:val="none"/>
        </w:rPr>
        <w:t xml:space="preserve">, </w:t>
      </w:r>
      <w:r w:rsidRPr="005D3A48">
        <w:rPr>
          <w:rFonts w:ascii="Arial" w:eastAsia="Times New Roman" w:hAnsi="Arial" w:cs="Arial"/>
          <w:kern w:val="0"/>
          <w:lang w:eastAsia="sl-SI"/>
          <w14:ligatures w14:val="none"/>
        </w:rPr>
        <w:t>ki so opredeljeni v 2. členu te pogodbe in se sofinancirajo po</w:t>
      </w:r>
      <w:r w:rsidR="00143353">
        <w:rPr>
          <w:rFonts w:ascii="Arial" w:eastAsia="Times New Roman" w:hAnsi="Arial" w:cs="Arial"/>
          <w:kern w:val="0"/>
          <w:lang w:eastAsia="sl-SI"/>
          <w14:ligatures w14:val="none"/>
        </w:rPr>
        <w:t xml:space="preserve"> področni zakonodaji, ki ureja delovanje medijev in uresničevanju javnega interesa za kulturo ter podzakonskimi akti.</w:t>
      </w:r>
    </w:p>
    <w:p w14:paraId="03F22963" w14:textId="117A7F81" w:rsidR="005D3A48" w:rsidRPr="005D3A48" w:rsidRDefault="005D3A48" w:rsidP="00B27F0E">
      <w:pPr>
        <w:numPr>
          <w:ilvl w:val="0"/>
          <w:numId w:val="1"/>
        </w:numPr>
        <w:autoSpaceDE w:val="0"/>
        <w:autoSpaceDN w:val="0"/>
        <w:adjustRightInd w:val="0"/>
        <w:spacing w:after="0" w:line="240" w:lineRule="auto"/>
        <w:contextualSpacing/>
        <w:rPr>
          <w:rFonts w:ascii="Arial" w:eastAsia="Calibri" w:hAnsi="Arial" w:cs="Arial"/>
          <w:kern w:val="0"/>
          <w14:ligatures w14:val="none"/>
        </w:rPr>
      </w:pPr>
      <w:r w:rsidRPr="005D3A48">
        <w:rPr>
          <w:rFonts w:ascii="Arial" w:eastAsia="Calibri" w:hAnsi="Arial" w:cs="Arial"/>
          <w:kern w:val="0"/>
          <w14:ligatures w14:val="none"/>
        </w:rPr>
        <w:t xml:space="preserve">je izvajalec dne </w:t>
      </w:r>
      <w:r w:rsidR="00B27F0E">
        <w:rPr>
          <w:rFonts w:ascii="Arial" w:eastAsia="Calibri" w:hAnsi="Arial" w:cs="Arial"/>
          <w:kern w:val="0"/>
          <w14:ligatures w14:val="none"/>
        </w:rPr>
        <w:t xml:space="preserve">__________ </w:t>
      </w:r>
      <w:r w:rsidRPr="005D3A48">
        <w:rPr>
          <w:rFonts w:ascii="Arial" w:eastAsia="Calibri" w:hAnsi="Arial" w:cs="Arial"/>
          <w:kern w:val="0"/>
          <w14:ligatures w14:val="none"/>
        </w:rPr>
        <w:t>202</w:t>
      </w:r>
      <w:r w:rsidR="00B27F0E">
        <w:rPr>
          <w:rFonts w:ascii="Arial" w:eastAsia="Calibri" w:hAnsi="Arial" w:cs="Arial"/>
          <w:kern w:val="0"/>
          <w14:ligatures w14:val="none"/>
        </w:rPr>
        <w:t>5</w:t>
      </w:r>
      <w:r w:rsidRPr="005D3A48">
        <w:rPr>
          <w:rFonts w:ascii="Arial" w:eastAsia="Calibri" w:hAnsi="Arial" w:cs="Arial"/>
          <w:kern w:val="0"/>
          <w14:ligatures w14:val="none"/>
        </w:rPr>
        <w:t xml:space="preserve"> podal </w:t>
      </w:r>
      <w:r w:rsidR="00B27F0E">
        <w:rPr>
          <w:rFonts w:ascii="Arial" w:eastAsia="Calibri" w:hAnsi="Arial" w:cs="Arial"/>
          <w:kern w:val="0"/>
          <w14:ligatures w14:val="none"/>
        </w:rPr>
        <w:t>prijavo</w:t>
      </w:r>
      <w:r w:rsidRPr="005D3A48">
        <w:rPr>
          <w:rFonts w:ascii="Arial" w:eastAsia="Calibri" w:hAnsi="Arial" w:cs="Arial"/>
          <w:kern w:val="0"/>
          <w14:ligatures w14:val="none"/>
        </w:rPr>
        <w:t xml:space="preserve"> na javni razpis, v kateri je vsebinsko opredelil</w:t>
      </w:r>
      <w:r w:rsidR="00B27F0E">
        <w:rPr>
          <w:rFonts w:ascii="Arial" w:eastAsia="Calibri" w:hAnsi="Arial" w:cs="Arial"/>
          <w:kern w:val="0"/>
          <w14:ligatures w14:val="none"/>
        </w:rPr>
        <w:t xml:space="preserve"> dejavnost</w:t>
      </w:r>
      <w:r w:rsidRPr="005D3A48">
        <w:rPr>
          <w:rFonts w:ascii="Arial" w:eastAsia="Calibri" w:hAnsi="Arial" w:cs="Arial"/>
          <w:kern w:val="0"/>
          <w14:ligatures w14:val="none"/>
        </w:rPr>
        <w:t xml:space="preserve"> in prikazal predvideno finančno konstrukcijo </w:t>
      </w:r>
      <w:r w:rsidR="00B27F0E">
        <w:rPr>
          <w:rFonts w:ascii="Arial" w:eastAsia="Calibri" w:hAnsi="Arial" w:cs="Arial"/>
          <w:kern w:val="0"/>
          <w14:ligatures w14:val="none"/>
        </w:rPr>
        <w:t>dejavnosti</w:t>
      </w:r>
      <w:r w:rsidRPr="005D3A48">
        <w:rPr>
          <w:rFonts w:ascii="Arial" w:eastAsia="Calibri" w:hAnsi="Arial" w:cs="Arial"/>
          <w:kern w:val="0"/>
          <w14:ligatures w14:val="none"/>
        </w:rPr>
        <w:t>,</w:t>
      </w:r>
    </w:p>
    <w:p w14:paraId="7C2A6093" w14:textId="326C3A5C" w:rsidR="005D3A48" w:rsidRDefault="005D3A48" w:rsidP="005D3A48">
      <w:pPr>
        <w:numPr>
          <w:ilvl w:val="0"/>
          <w:numId w:val="1"/>
        </w:numPr>
        <w:autoSpaceDE w:val="0"/>
        <w:autoSpaceDN w:val="0"/>
        <w:adjustRightInd w:val="0"/>
        <w:spacing w:after="0" w:line="240" w:lineRule="auto"/>
        <w:contextualSpacing/>
        <w:jc w:val="both"/>
        <w:rPr>
          <w:rFonts w:ascii="Arial" w:eastAsia="Calibri" w:hAnsi="Arial" w:cs="Arial"/>
          <w:kern w:val="0"/>
          <w14:ligatures w14:val="none"/>
        </w:rPr>
      </w:pPr>
      <w:r w:rsidRPr="005D3A48">
        <w:rPr>
          <w:rFonts w:ascii="Arial" w:eastAsia="Calibri" w:hAnsi="Arial" w:cs="Arial"/>
          <w:kern w:val="0"/>
          <w14:ligatures w14:val="none"/>
        </w:rPr>
        <w:lastRenderedPageBreak/>
        <w:t xml:space="preserve">so bila izvajalcu </w:t>
      </w:r>
      <w:r w:rsidR="00B27F0E">
        <w:rPr>
          <w:rFonts w:ascii="Arial" w:eastAsia="Calibri" w:hAnsi="Arial" w:cs="Arial"/>
          <w:kern w:val="0"/>
          <w14:ligatures w14:val="none"/>
        </w:rPr>
        <w:t>z</w:t>
      </w:r>
      <w:r w:rsidRPr="005D3A48">
        <w:rPr>
          <w:rFonts w:ascii="Arial" w:eastAsia="Calibri" w:hAnsi="Arial" w:cs="Arial"/>
          <w:kern w:val="0"/>
          <w14:ligatures w14:val="none"/>
        </w:rPr>
        <w:t xml:space="preserve"> </w:t>
      </w:r>
      <w:r w:rsidR="00B27F0E">
        <w:rPr>
          <w:rFonts w:ascii="Arial" w:eastAsia="Calibri" w:hAnsi="Arial" w:cs="Arial"/>
          <w:kern w:val="0"/>
          <w14:ligatures w14:val="none"/>
        </w:rPr>
        <w:t>odločbo</w:t>
      </w:r>
      <w:r w:rsidRPr="005D3A48">
        <w:rPr>
          <w:rFonts w:ascii="Arial" w:eastAsia="Calibri" w:hAnsi="Arial" w:cs="Arial"/>
          <w:kern w:val="0"/>
          <w14:ligatures w14:val="none"/>
        </w:rPr>
        <w:t>, št.</w:t>
      </w:r>
      <w:r w:rsidR="00B27F0E">
        <w:rPr>
          <w:rFonts w:ascii="Arial" w:eastAsia="Calibri" w:hAnsi="Arial" w:cs="Arial"/>
          <w:kern w:val="0"/>
          <w14:ligatures w14:val="none"/>
        </w:rPr>
        <w:t>_______________</w:t>
      </w:r>
      <w:r w:rsidRPr="005D3A48">
        <w:rPr>
          <w:rFonts w:ascii="Arial" w:eastAsia="Calibri" w:hAnsi="Arial" w:cs="Arial"/>
          <w:kern w:val="0"/>
          <w14:ligatures w14:val="none"/>
        </w:rPr>
        <w:t>, z dne ______</w:t>
      </w:r>
      <w:r w:rsidR="00B27F0E">
        <w:rPr>
          <w:rFonts w:ascii="Arial" w:eastAsia="Calibri" w:hAnsi="Arial" w:cs="Arial"/>
          <w:kern w:val="0"/>
          <w14:ligatures w14:val="none"/>
        </w:rPr>
        <w:t xml:space="preserve">_____ </w:t>
      </w:r>
      <w:r w:rsidRPr="005D3A48">
        <w:rPr>
          <w:rFonts w:ascii="Arial" w:eastAsia="Calibri" w:hAnsi="Arial" w:cs="Arial"/>
          <w:kern w:val="0"/>
          <w14:ligatures w14:val="none"/>
        </w:rPr>
        <w:t>202</w:t>
      </w:r>
      <w:r w:rsidR="00B27F0E">
        <w:rPr>
          <w:rFonts w:ascii="Arial" w:eastAsia="Calibri" w:hAnsi="Arial" w:cs="Arial"/>
          <w:kern w:val="0"/>
          <w14:ligatures w14:val="none"/>
        </w:rPr>
        <w:t>5</w:t>
      </w:r>
      <w:r w:rsidRPr="005D3A48">
        <w:rPr>
          <w:rFonts w:ascii="Arial" w:eastAsia="Calibri" w:hAnsi="Arial" w:cs="Arial"/>
          <w:kern w:val="0"/>
          <w14:ligatures w14:val="none"/>
        </w:rPr>
        <w:t xml:space="preserve">, odobrena sredstva iz proračuna Občine Dravograd za namene izvedbe prijavljene </w:t>
      </w:r>
      <w:r w:rsidR="00682FEB">
        <w:rPr>
          <w:rFonts w:ascii="Arial" w:eastAsia="Calibri" w:hAnsi="Arial" w:cs="Arial"/>
          <w:kern w:val="0"/>
          <w14:ligatures w14:val="none"/>
        </w:rPr>
        <w:t>programske vsebine.</w:t>
      </w:r>
    </w:p>
    <w:p w14:paraId="147B568E" w14:textId="77777777" w:rsidR="00B27F0E" w:rsidRDefault="00B27F0E" w:rsidP="00B27F0E">
      <w:pPr>
        <w:autoSpaceDE w:val="0"/>
        <w:autoSpaceDN w:val="0"/>
        <w:adjustRightInd w:val="0"/>
        <w:spacing w:after="0" w:line="240" w:lineRule="auto"/>
        <w:contextualSpacing/>
        <w:jc w:val="both"/>
        <w:rPr>
          <w:rFonts w:ascii="Arial" w:eastAsia="Calibri" w:hAnsi="Arial" w:cs="Arial"/>
          <w:kern w:val="0"/>
          <w14:ligatures w14:val="none"/>
        </w:rPr>
      </w:pPr>
    </w:p>
    <w:p w14:paraId="73700339" w14:textId="4F50E74C" w:rsidR="00B27F0E" w:rsidRPr="00B27F0E" w:rsidRDefault="00B27F0E" w:rsidP="00B27F0E">
      <w:pPr>
        <w:autoSpaceDE w:val="0"/>
        <w:autoSpaceDN w:val="0"/>
        <w:adjustRightInd w:val="0"/>
        <w:spacing w:after="0" w:line="240" w:lineRule="auto"/>
        <w:contextualSpacing/>
        <w:jc w:val="center"/>
        <w:rPr>
          <w:rFonts w:ascii="Arial" w:eastAsia="Calibri" w:hAnsi="Arial" w:cs="Arial"/>
          <w:kern w:val="0"/>
          <w14:ligatures w14:val="none"/>
        </w:rPr>
      </w:pPr>
      <w:r>
        <w:rPr>
          <w:rFonts w:ascii="Arial" w:eastAsia="Calibri" w:hAnsi="Arial" w:cs="Arial"/>
          <w:kern w:val="0"/>
          <w14:ligatures w14:val="none"/>
        </w:rPr>
        <w:t>2</w:t>
      </w:r>
      <w:r w:rsidRPr="00B27F0E">
        <w:rPr>
          <w:rFonts w:ascii="Arial" w:eastAsia="Calibri" w:hAnsi="Arial" w:cs="Arial"/>
          <w:kern w:val="0"/>
          <w14:ligatures w14:val="none"/>
        </w:rPr>
        <w:t>. člen</w:t>
      </w:r>
    </w:p>
    <w:p w14:paraId="2B389852" w14:textId="77777777" w:rsidR="00B27F0E" w:rsidRPr="00B27F0E" w:rsidRDefault="00B27F0E" w:rsidP="00B27F0E">
      <w:pPr>
        <w:autoSpaceDE w:val="0"/>
        <w:autoSpaceDN w:val="0"/>
        <w:adjustRightInd w:val="0"/>
        <w:spacing w:after="0" w:line="240" w:lineRule="auto"/>
        <w:contextualSpacing/>
        <w:jc w:val="both"/>
        <w:rPr>
          <w:rFonts w:ascii="Arial" w:eastAsia="Calibri" w:hAnsi="Arial" w:cs="Arial"/>
          <w:kern w:val="0"/>
          <w14:ligatures w14:val="none"/>
        </w:rPr>
      </w:pPr>
    </w:p>
    <w:p w14:paraId="353849F2" w14:textId="383E3CD2" w:rsidR="00B27F0E" w:rsidRDefault="00B27F0E" w:rsidP="00B27F0E">
      <w:pPr>
        <w:autoSpaceDE w:val="0"/>
        <w:autoSpaceDN w:val="0"/>
        <w:adjustRightInd w:val="0"/>
        <w:spacing w:after="0" w:line="240" w:lineRule="auto"/>
        <w:contextualSpacing/>
        <w:jc w:val="both"/>
        <w:rPr>
          <w:rFonts w:ascii="Arial" w:eastAsia="Calibri" w:hAnsi="Arial" w:cs="Arial"/>
          <w:kern w:val="0"/>
          <w14:ligatures w14:val="none"/>
        </w:rPr>
      </w:pPr>
      <w:r w:rsidRPr="00B27F0E">
        <w:rPr>
          <w:rFonts w:ascii="Arial" w:eastAsia="Calibri" w:hAnsi="Arial" w:cs="Arial"/>
          <w:kern w:val="0"/>
          <w14:ligatures w14:val="none"/>
        </w:rPr>
        <w:t>Predmet te pogodbe je sofinanciranje</w:t>
      </w:r>
      <w:r>
        <w:rPr>
          <w:rFonts w:ascii="Arial" w:eastAsia="Calibri" w:hAnsi="Arial" w:cs="Arial"/>
          <w:kern w:val="0"/>
          <w14:ligatures w14:val="none"/>
        </w:rPr>
        <w:t xml:space="preserve"> </w:t>
      </w:r>
      <w:r w:rsidR="00105500">
        <w:rPr>
          <w:rFonts w:ascii="Arial" w:eastAsia="Calibri" w:hAnsi="Arial" w:cs="Arial"/>
          <w:kern w:val="0"/>
          <w14:ligatures w14:val="none"/>
        </w:rPr>
        <w:t>programskih vsebin lokalnih in regionalnih medijev</w:t>
      </w:r>
      <w:r w:rsidRPr="00B27F0E">
        <w:rPr>
          <w:rFonts w:ascii="Arial" w:eastAsia="Calibri" w:hAnsi="Arial" w:cs="Arial"/>
          <w:kern w:val="0"/>
          <w14:ligatures w14:val="none"/>
        </w:rPr>
        <w:t>, ki se bo</w:t>
      </w:r>
      <w:r>
        <w:rPr>
          <w:rFonts w:ascii="Arial" w:eastAsia="Calibri" w:hAnsi="Arial" w:cs="Arial"/>
          <w:kern w:val="0"/>
          <w14:ligatures w14:val="none"/>
        </w:rPr>
        <w:t>do</w:t>
      </w:r>
      <w:r w:rsidRPr="00B27F0E">
        <w:rPr>
          <w:rFonts w:ascii="Arial" w:eastAsia="Calibri" w:hAnsi="Arial" w:cs="Arial"/>
          <w:kern w:val="0"/>
          <w14:ligatures w14:val="none"/>
        </w:rPr>
        <w:t xml:space="preserve"> izvajal</w:t>
      </w:r>
      <w:r>
        <w:rPr>
          <w:rFonts w:ascii="Arial" w:eastAsia="Calibri" w:hAnsi="Arial" w:cs="Arial"/>
          <w:kern w:val="0"/>
          <w14:ligatures w14:val="none"/>
        </w:rPr>
        <w:t>e</w:t>
      </w:r>
      <w:r w:rsidRPr="00B27F0E">
        <w:rPr>
          <w:rFonts w:ascii="Arial" w:eastAsia="Calibri" w:hAnsi="Arial" w:cs="Arial"/>
          <w:kern w:val="0"/>
          <w14:ligatures w14:val="none"/>
        </w:rPr>
        <w:t xml:space="preserve"> v letu 202</w:t>
      </w:r>
      <w:r>
        <w:rPr>
          <w:rFonts w:ascii="Arial" w:eastAsia="Calibri" w:hAnsi="Arial" w:cs="Arial"/>
          <w:kern w:val="0"/>
          <w14:ligatures w14:val="none"/>
        </w:rPr>
        <w:t>5</w:t>
      </w:r>
      <w:r w:rsidRPr="00B27F0E">
        <w:rPr>
          <w:rFonts w:ascii="Arial" w:eastAsia="Calibri" w:hAnsi="Arial" w:cs="Arial"/>
          <w:kern w:val="0"/>
          <w14:ligatures w14:val="none"/>
        </w:rPr>
        <w:t xml:space="preserve"> kot sledi:</w:t>
      </w:r>
    </w:p>
    <w:p w14:paraId="166E5856" w14:textId="77777777" w:rsidR="00B27F0E" w:rsidRDefault="00B27F0E" w:rsidP="00B27F0E">
      <w:pPr>
        <w:autoSpaceDE w:val="0"/>
        <w:autoSpaceDN w:val="0"/>
        <w:adjustRightInd w:val="0"/>
        <w:spacing w:after="0" w:line="240" w:lineRule="auto"/>
        <w:contextualSpacing/>
        <w:jc w:val="both"/>
        <w:rPr>
          <w:rFonts w:ascii="Arial" w:eastAsia="Calibri" w:hAnsi="Arial" w:cs="Arial"/>
          <w:kern w:val="0"/>
          <w14:ligatures w14:val="none"/>
        </w:rPr>
      </w:pPr>
    </w:p>
    <w:p w14:paraId="54BDA42E" w14:textId="6B990A3D" w:rsidR="00B27F0E" w:rsidRDefault="00B27F0E" w:rsidP="00B27F0E">
      <w:pPr>
        <w:autoSpaceDE w:val="0"/>
        <w:autoSpaceDN w:val="0"/>
        <w:adjustRightInd w:val="0"/>
        <w:spacing w:after="0" w:line="240" w:lineRule="auto"/>
        <w:contextualSpacing/>
        <w:rPr>
          <w:rFonts w:ascii="Arial" w:eastAsia="Calibri" w:hAnsi="Arial" w:cs="Arial"/>
          <w:kern w:val="0"/>
          <w14:ligatures w14:val="none"/>
        </w:rPr>
      </w:pPr>
      <w:r>
        <w:rPr>
          <w:rFonts w:ascii="Arial" w:eastAsia="Calibri" w:hAnsi="Arial" w:cs="Arial"/>
          <w:kern w:val="0"/>
          <w14:ligatures w14:val="none"/>
        </w:rPr>
        <w:t>Vrsta programa:</w:t>
      </w:r>
      <w:r w:rsidR="00371008">
        <w:rPr>
          <w:rFonts w:ascii="Arial" w:eastAsia="Calibri" w:hAnsi="Arial" w:cs="Arial"/>
          <w:kern w:val="0"/>
          <w14:ligatures w14:val="none"/>
        </w:rPr>
        <w:t>____________________________</w:t>
      </w:r>
      <w:r w:rsidR="00766A6F">
        <w:rPr>
          <w:rFonts w:ascii="Arial" w:eastAsia="Calibri" w:hAnsi="Arial" w:cs="Arial"/>
          <w:kern w:val="0"/>
          <w14:ligatures w14:val="none"/>
        </w:rPr>
        <w:t>.</w:t>
      </w:r>
      <w:r>
        <w:rPr>
          <w:rFonts w:ascii="Arial" w:eastAsia="Calibri" w:hAnsi="Arial" w:cs="Arial"/>
          <w:kern w:val="0"/>
          <w14:ligatures w14:val="none"/>
        </w:rPr>
        <w:br/>
        <w:t>Vrednost programa:</w:t>
      </w:r>
      <w:r w:rsidR="00371008">
        <w:rPr>
          <w:rFonts w:ascii="Arial" w:eastAsia="Calibri" w:hAnsi="Arial" w:cs="Arial"/>
          <w:kern w:val="0"/>
          <w14:ligatures w14:val="none"/>
        </w:rPr>
        <w:t>_________________________</w:t>
      </w:r>
      <w:r w:rsidR="00766A6F">
        <w:rPr>
          <w:rFonts w:ascii="Arial" w:eastAsia="Calibri" w:hAnsi="Arial" w:cs="Arial"/>
          <w:kern w:val="0"/>
          <w14:ligatures w14:val="none"/>
        </w:rPr>
        <w:t>.</w:t>
      </w:r>
    </w:p>
    <w:p w14:paraId="23C1F991" w14:textId="77777777" w:rsidR="003732EF" w:rsidRDefault="003732EF" w:rsidP="00B27F0E">
      <w:pPr>
        <w:autoSpaceDE w:val="0"/>
        <w:autoSpaceDN w:val="0"/>
        <w:adjustRightInd w:val="0"/>
        <w:spacing w:after="0" w:line="240" w:lineRule="auto"/>
        <w:contextualSpacing/>
        <w:rPr>
          <w:rFonts w:ascii="Arial" w:eastAsia="Calibri" w:hAnsi="Arial" w:cs="Arial"/>
          <w:kern w:val="0"/>
          <w14:ligatures w14:val="none"/>
        </w:rPr>
      </w:pPr>
    </w:p>
    <w:p w14:paraId="156B08D2" w14:textId="70DCDBB0" w:rsidR="00371008" w:rsidRPr="004B528D" w:rsidRDefault="004B528D" w:rsidP="004B528D">
      <w:pPr>
        <w:autoSpaceDE w:val="0"/>
        <w:autoSpaceDN w:val="0"/>
        <w:adjustRightInd w:val="0"/>
        <w:spacing w:after="0" w:line="240" w:lineRule="auto"/>
        <w:contextualSpacing/>
        <w:jc w:val="both"/>
        <w:rPr>
          <w:rFonts w:ascii="Arial" w:eastAsia="Calibri" w:hAnsi="Arial" w:cs="Arial"/>
          <w:kern w:val="0"/>
          <w14:ligatures w14:val="none"/>
        </w:rPr>
      </w:pPr>
      <w:r w:rsidRPr="004B528D">
        <w:rPr>
          <w:rFonts w:ascii="Arial" w:eastAsia="Calibri" w:hAnsi="Arial" w:cs="Arial"/>
          <w:kern w:val="0"/>
          <w14:ligatures w14:val="none"/>
        </w:rPr>
        <w:t xml:space="preserve">Vsebinski opis aktivnosti ter predvidena finančna konstrukcija sta navedeni v prijavi izvajalca na javni razpis. </w:t>
      </w:r>
      <w:r w:rsidR="00B83FD3">
        <w:rPr>
          <w:rFonts w:ascii="Arial" w:eastAsia="Calibri" w:hAnsi="Arial" w:cs="Arial"/>
          <w:kern w:val="0"/>
          <w14:ligatures w14:val="none"/>
        </w:rPr>
        <w:t>Prijava</w:t>
      </w:r>
      <w:r w:rsidR="003732EF">
        <w:rPr>
          <w:rFonts w:ascii="Arial" w:eastAsia="Calibri" w:hAnsi="Arial" w:cs="Arial"/>
          <w:kern w:val="0"/>
          <w14:ligatures w14:val="none"/>
        </w:rPr>
        <w:t xml:space="preserve"> </w:t>
      </w:r>
      <w:r w:rsidR="00371008" w:rsidRPr="004B528D">
        <w:rPr>
          <w:rFonts w:ascii="Arial" w:eastAsia="Calibri" w:hAnsi="Arial" w:cs="Arial"/>
          <w:kern w:val="0"/>
          <w14:ligatures w14:val="none"/>
        </w:rPr>
        <w:t>na javni razpis je sestavni del pogodbe.</w:t>
      </w:r>
    </w:p>
    <w:p w14:paraId="676C4F02" w14:textId="77777777" w:rsidR="00B27F0E" w:rsidRDefault="00B27F0E" w:rsidP="00B27F0E">
      <w:pPr>
        <w:autoSpaceDE w:val="0"/>
        <w:autoSpaceDN w:val="0"/>
        <w:adjustRightInd w:val="0"/>
        <w:spacing w:after="0" w:line="240" w:lineRule="auto"/>
        <w:contextualSpacing/>
        <w:rPr>
          <w:rFonts w:ascii="Arial" w:eastAsia="Calibri" w:hAnsi="Arial" w:cs="Arial"/>
          <w:kern w:val="0"/>
          <w14:ligatures w14:val="none"/>
        </w:rPr>
      </w:pPr>
    </w:p>
    <w:p w14:paraId="003A86B6" w14:textId="08706D49" w:rsidR="00B27F0E" w:rsidRDefault="00B27F0E" w:rsidP="00B27F0E">
      <w:pPr>
        <w:autoSpaceDE w:val="0"/>
        <w:autoSpaceDN w:val="0"/>
        <w:adjustRightInd w:val="0"/>
        <w:spacing w:after="0" w:line="240" w:lineRule="auto"/>
        <w:contextualSpacing/>
        <w:jc w:val="center"/>
        <w:rPr>
          <w:rFonts w:ascii="Arial" w:eastAsia="Calibri" w:hAnsi="Arial" w:cs="Arial"/>
          <w:kern w:val="0"/>
          <w14:ligatures w14:val="none"/>
        </w:rPr>
      </w:pPr>
      <w:r>
        <w:rPr>
          <w:rFonts w:ascii="Arial" w:eastAsia="Calibri" w:hAnsi="Arial" w:cs="Arial"/>
          <w:kern w:val="0"/>
          <w14:ligatures w14:val="none"/>
        </w:rPr>
        <w:t>3. člen</w:t>
      </w:r>
    </w:p>
    <w:p w14:paraId="11EEFF98" w14:textId="77777777" w:rsidR="00B27F0E" w:rsidRDefault="00B27F0E" w:rsidP="00B27F0E">
      <w:pPr>
        <w:spacing w:after="0" w:line="240" w:lineRule="auto"/>
        <w:jc w:val="both"/>
        <w:rPr>
          <w:rFonts w:ascii="Arial" w:eastAsia="Times New Roman" w:hAnsi="Arial" w:cs="Arial"/>
          <w:kern w:val="0"/>
          <w:lang w:eastAsia="sl-SI"/>
          <w14:ligatures w14:val="none"/>
        </w:rPr>
      </w:pPr>
    </w:p>
    <w:p w14:paraId="20A57104" w14:textId="2F0299E9" w:rsidR="00B27F0E" w:rsidRDefault="00B27F0E" w:rsidP="00B27F0E">
      <w:pPr>
        <w:spacing w:after="0" w:line="240" w:lineRule="auto"/>
        <w:jc w:val="both"/>
        <w:rPr>
          <w:rFonts w:ascii="Arial" w:eastAsia="Times New Roman" w:hAnsi="Arial" w:cs="Arial"/>
          <w:kern w:val="0"/>
          <w:lang w:eastAsia="sl-SI"/>
          <w14:ligatures w14:val="none"/>
        </w:rPr>
      </w:pPr>
      <w:r w:rsidRPr="00B27F0E">
        <w:rPr>
          <w:rFonts w:ascii="Arial" w:eastAsia="Times New Roman" w:hAnsi="Arial" w:cs="Arial"/>
          <w:kern w:val="0"/>
          <w:lang w:eastAsia="sl-SI"/>
          <w14:ligatures w14:val="none"/>
        </w:rPr>
        <w:t>Naročnik bo za izvedbo</w:t>
      </w:r>
      <w:r w:rsidR="003732EF">
        <w:rPr>
          <w:rFonts w:ascii="Arial" w:eastAsia="Times New Roman" w:hAnsi="Arial" w:cs="Arial"/>
          <w:kern w:val="0"/>
          <w:lang w:eastAsia="sl-SI"/>
          <w14:ligatures w14:val="none"/>
        </w:rPr>
        <w:t xml:space="preserve"> dejavnosti</w:t>
      </w:r>
      <w:r>
        <w:rPr>
          <w:rFonts w:ascii="Arial" w:eastAsia="Times New Roman" w:hAnsi="Arial" w:cs="Arial"/>
          <w:kern w:val="0"/>
          <w:lang w:eastAsia="sl-SI"/>
          <w14:ligatures w14:val="none"/>
        </w:rPr>
        <w:t>,</w:t>
      </w:r>
      <w:r w:rsidRPr="00B27F0E">
        <w:rPr>
          <w:rFonts w:ascii="Arial" w:eastAsia="Times New Roman" w:hAnsi="Arial" w:cs="Arial"/>
          <w:kern w:val="0"/>
          <w:lang w:eastAsia="sl-SI"/>
          <w14:ligatures w14:val="none"/>
        </w:rPr>
        <w:t xml:space="preserve"> opredeljene v drugem členu te pogodbe</w:t>
      </w:r>
      <w:r>
        <w:rPr>
          <w:rFonts w:ascii="Arial" w:eastAsia="Times New Roman" w:hAnsi="Arial" w:cs="Arial"/>
          <w:kern w:val="0"/>
          <w:lang w:eastAsia="sl-SI"/>
          <w14:ligatures w14:val="none"/>
        </w:rPr>
        <w:t>,</w:t>
      </w:r>
      <w:r w:rsidRPr="00B27F0E">
        <w:rPr>
          <w:rFonts w:ascii="Arial" w:eastAsia="Times New Roman" w:hAnsi="Arial" w:cs="Arial"/>
          <w:kern w:val="0"/>
          <w:lang w:eastAsia="sl-SI"/>
          <w14:ligatures w14:val="none"/>
        </w:rPr>
        <w:t xml:space="preserve"> zagotovil izvajalcu finančna sredstva v višini</w:t>
      </w:r>
      <w:r>
        <w:rPr>
          <w:rFonts w:ascii="Arial" w:eastAsia="Times New Roman" w:hAnsi="Arial" w:cs="Arial"/>
          <w:kern w:val="0"/>
          <w:lang w:eastAsia="sl-SI"/>
          <w14:ligatures w14:val="none"/>
        </w:rPr>
        <w:t xml:space="preserve"> _____________, z besedo ____________ x/00.</w:t>
      </w:r>
    </w:p>
    <w:p w14:paraId="0888885F" w14:textId="77777777" w:rsidR="00B27F0E" w:rsidRDefault="00B27F0E" w:rsidP="00B27F0E">
      <w:pPr>
        <w:spacing w:after="0" w:line="240" w:lineRule="auto"/>
        <w:jc w:val="both"/>
        <w:rPr>
          <w:rFonts w:ascii="Arial" w:eastAsia="Times New Roman" w:hAnsi="Arial" w:cs="Arial"/>
          <w:kern w:val="0"/>
          <w:lang w:eastAsia="sl-SI"/>
          <w14:ligatures w14:val="none"/>
        </w:rPr>
      </w:pPr>
    </w:p>
    <w:p w14:paraId="40BE25E0" w14:textId="71A57F24" w:rsidR="00B27F0E" w:rsidRPr="00B27F0E" w:rsidRDefault="00B27F0E" w:rsidP="00B27F0E">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Sredstva so zagotovljena na proračunski postavki:</w:t>
      </w:r>
      <w:r w:rsidR="00B83FD3">
        <w:rPr>
          <w:rFonts w:ascii="Arial" w:eastAsia="Times New Roman" w:hAnsi="Arial" w:cs="Arial"/>
          <w:kern w:val="0"/>
          <w:lang w:eastAsia="sl-SI"/>
          <w14:ligatures w14:val="none"/>
        </w:rPr>
        <w:t xml:space="preserve"> </w:t>
      </w:r>
      <w:r w:rsidR="00B83FD3" w:rsidRPr="00B83FD3">
        <w:rPr>
          <w:rFonts w:ascii="Arial" w:eastAsia="Times New Roman" w:hAnsi="Arial" w:cs="Arial"/>
          <w:kern w:val="0"/>
          <w:lang w:eastAsia="sl-SI"/>
          <w14:ligatures w14:val="none"/>
        </w:rPr>
        <w:t>5018002 - Programi lokalnih in regionalnih televizij</w:t>
      </w:r>
      <w:r w:rsidR="00B83FD3">
        <w:rPr>
          <w:rFonts w:ascii="Arial" w:eastAsia="Times New Roman" w:hAnsi="Arial" w:cs="Arial"/>
          <w:kern w:val="0"/>
          <w:lang w:eastAsia="sl-SI"/>
          <w14:ligatures w14:val="none"/>
        </w:rPr>
        <w:t>.</w:t>
      </w:r>
    </w:p>
    <w:p w14:paraId="05ED5D4E" w14:textId="77777777" w:rsidR="00B27F0E" w:rsidRPr="00B27F0E" w:rsidRDefault="00B27F0E" w:rsidP="00B27F0E">
      <w:pPr>
        <w:spacing w:after="0" w:line="240" w:lineRule="auto"/>
        <w:jc w:val="both"/>
        <w:rPr>
          <w:rFonts w:ascii="Arial" w:eastAsia="Times New Roman" w:hAnsi="Arial" w:cs="Arial"/>
          <w:kern w:val="0"/>
          <w:lang w:eastAsia="sl-SI"/>
          <w14:ligatures w14:val="none"/>
        </w:rPr>
      </w:pPr>
    </w:p>
    <w:p w14:paraId="7E212B4F" w14:textId="3B56D6E4" w:rsidR="00B27F0E" w:rsidRPr="00B27F0E" w:rsidRDefault="00B27F0E" w:rsidP="00B27F0E">
      <w:pPr>
        <w:spacing w:after="0" w:line="240" w:lineRule="auto"/>
        <w:jc w:val="both"/>
        <w:rPr>
          <w:rFonts w:ascii="Arial" w:eastAsia="Times New Roman" w:hAnsi="Arial" w:cs="Arial"/>
          <w:kern w:val="0"/>
          <w:lang w:eastAsia="sl-SI"/>
          <w14:ligatures w14:val="none"/>
        </w:rPr>
      </w:pPr>
      <w:r w:rsidRPr="00B27F0E">
        <w:rPr>
          <w:rFonts w:ascii="Arial" w:eastAsia="Times New Roman" w:hAnsi="Arial" w:cs="Arial"/>
          <w:kern w:val="0"/>
          <w:lang w:eastAsia="sl-SI"/>
          <w14:ligatures w14:val="none"/>
        </w:rPr>
        <w:t>Naročnik bo sredstva iz prvega odstavka tega člena nakazal na</w:t>
      </w:r>
      <w:r>
        <w:rPr>
          <w:rFonts w:ascii="Arial" w:eastAsia="Times New Roman" w:hAnsi="Arial" w:cs="Arial"/>
          <w:kern w:val="0"/>
          <w:lang w:eastAsia="sl-SI"/>
          <w14:ligatures w14:val="none"/>
        </w:rPr>
        <w:t xml:space="preserve"> transakcijski račun izvajalca </w:t>
      </w:r>
      <w:r w:rsidRPr="00B27F0E">
        <w:rPr>
          <w:rFonts w:ascii="Arial" w:eastAsia="Times New Roman" w:hAnsi="Arial" w:cs="Arial"/>
          <w:kern w:val="0"/>
          <w:lang w:eastAsia="sl-SI"/>
          <w14:ligatures w14:val="none"/>
        </w:rPr>
        <w:t xml:space="preserve">v </w:t>
      </w:r>
      <w:r w:rsidR="00B83FD3">
        <w:rPr>
          <w:rFonts w:ascii="Arial" w:eastAsia="Times New Roman" w:hAnsi="Arial" w:cs="Arial"/>
          <w:kern w:val="0"/>
          <w:lang w:eastAsia="sl-SI"/>
          <w14:ligatures w14:val="none"/>
        </w:rPr>
        <w:t xml:space="preserve"> dveh zneskih,</w:t>
      </w:r>
      <w:r w:rsidR="00682FEB">
        <w:rPr>
          <w:rFonts w:ascii="Arial" w:eastAsia="Times New Roman" w:hAnsi="Arial" w:cs="Arial"/>
          <w:kern w:val="0"/>
          <w:lang w:eastAsia="sl-SI"/>
          <w14:ligatures w14:val="none"/>
        </w:rPr>
        <w:t xml:space="preserve"> in sicer,</w:t>
      </w:r>
      <w:r w:rsidR="00B83FD3">
        <w:rPr>
          <w:rFonts w:ascii="Arial" w:eastAsia="Times New Roman" w:hAnsi="Arial" w:cs="Arial"/>
          <w:kern w:val="0"/>
          <w:lang w:eastAsia="sl-SI"/>
          <w14:ligatures w14:val="none"/>
        </w:rPr>
        <w:t xml:space="preserve"> prvi obrok v </w:t>
      </w:r>
      <w:r w:rsidRPr="00B27F0E">
        <w:rPr>
          <w:rFonts w:ascii="Arial" w:eastAsia="Times New Roman" w:hAnsi="Arial" w:cs="Arial"/>
          <w:kern w:val="0"/>
          <w:lang w:eastAsia="sl-SI"/>
          <w14:ligatures w14:val="none"/>
        </w:rPr>
        <w:t>roku 30 dni od podpisa pogodbe obeh pogodbenih strank</w:t>
      </w:r>
      <w:r w:rsidR="00B83FD3">
        <w:rPr>
          <w:rFonts w:ascii="Arial" w:eastAsia="Times New Roman" w:hAnsi="Arial" w:cs="Arial"/>
          <w:kern w:val="0"/>
          <w:lang w:eastAsia="sl-SI"/>
          <w14:ligatures w14:val="none"/>
        </w:rPr>
        <w:t>, drugi obrok pa najkasneje do 30. 11. 2025</w:t>
      </w:r>
      <w:r w:rsidRPr="00B27F0E">
        <w:rPr>
          <w:rFonts w:ascii="Arial" w:eastAsia="Times New Roman" w:hAnsi="Arial" w:cs="Arial"/>
          <w:kern w:val="0"/>
          <w:lang w:eastAsia="sl-SI"/>
          <w14:ligatures w14:val="none"/>
        </w:rPr>
        <w:t xml:space="preserve"> oz. v skladu z likvidnostno zmožnostjo.</w:t>
      </w:r>
    </w:p>
    <w:p w14:paraId="70555B09" w14:textId="77777777" w:rsidR="00371008" w:rsidRDefault="00371008" w:rsidP="00371008">
      <w:pPr>
        <w:spacing w:after="0" w:line="240" w:lineRule="auto"/>
        <w:jc w:val="both"/>
        <w:rPr>
          <w:rFonts w:ascii="Arial" w:eastAsia="Times New Roman" w:hAnsi="Arial" w:cs="Arial"/>
          <w:kern w:val="0"/>
          <w:lang w:eastAsia="sl-SI"/>
          <w14:ligatures w14:val="none"/>
        </w:rPr>
      </w:pPr>
    </w:p>
    <w:p w14:paraId="1797EE10" w14:textId="3A948F97" w:rsidR="00371008" w:rsidRDefault="00371008" w:rsidP="00371008">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Dodeljena sredstva mora izvajalec porabiti v obdobju od 1. 1. 2025 do 31. 12. 2025.</w:t>
      </w:r>
    </w:p>
    <w:p w14:paraId="371ED547" w14:textId="77777777" w:rsidR="00371008" w:rsidRDefault="00371008" w:rsidP="00371008">
      <w:pPr>
        <w:spacing w:after="0" w:line="240" w:lineRule="auto"/>
        <w:jc w:val="both"/>
        <w:rPr>
          <w:rFonts w:ascii="Arial" w:eastAsia="Times New Roman" w:hAnsi="Arial" w:cs="Arial"/>
          <w:kern w:val="0"/>
          <w:lang w:eastAsia="sl-SI"/>
          <w14:ligatures w14:val="none"/>
        </w:rPr>
      </w:pPr>
    </w:p>
    <w:p w14:paraId="13F156A3" w14:textId="77777777" w:rsidR="00371008" w:rsidRPr="00371008" w:rsidRDefault="00371008" w:rsidP="00371008">
      <w:pPr>
        <w:spacing w:after="0" w:line="240" w:lineRule="auto"/>
        <w:jc w:val="center"/>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4. člen</w:t>
      </w:r>
    </w:p>
    <w:p w14:paraId="2C9575B2"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Izvajalec se zavezuje:</w:t>
      </w:r>
    </w:p>
    <w:p w14:paraId="7CD0F644" w14:textId="1B790C84" w:rsidR="00371008" w:rsidRDefault="00371008" w:rsidP="00371008">
      <w:pPr>
        <w:numPr>
          <w:ilvl w:val="0"/>
          <w:numId w:val="2"/>
        </w:num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 xml:space="preserve">da bo pogodbeni znesek porabil izključno za izvedbo </w:t>
      </w:r>
      <w:r w:rsidR="00D62790">
        <w:rPr>
          <w:rFonts w:ascii="Arial" w:eastAsia="Times New Roman" w:hAnsi="Arial" w:cs="Arial"/>
          <w:kern w:val="0"/>
          <w:lang w:eastAsia="sl-SI"/>
          <w14:ligatures w14:val="none"/>
        </w:rPr>
        <w:t>dejavnosti</w:t>
      </w:r>
      <w:r w:rsidRPr="00371008">
        <w:rPr>
          <w:rFonts w:ascii="Arial" w:eastAsia="Times New Roman" w:hAnsi="Arial" w:cs="Arial"/>
          <w:kern w:val="0"/>
          <w:lang w:eastAsia="sl-SI"/>
          <w14:ligatures w14:val="none"/>
        </w:rPr>
        <w:t>, ki je predmet te pogodbe,</w:t>
      </w:r>
      <w:r w:rsidR="00E33E2C">
        <w:rPr>
          <w:rFonts w:ascii="Arial" w:eastAsia="Times New Roman" w:hAnsi="Arial" w:cs="Arial"/>
          <w:kern w:val="0"/>
          <w:lang w:eastAsia="sl-SI"/>
          <w14:ligatures w14:val="none"/>
        </w:rPr>
        <w:t xml:space="preserve"> v skladu z veljavnimi predpisi in </w:t>
      </w:r>
      <w:r w:rsidR="00105500">
        <w:rPr>
          <w:rFonts w:ascii="Arial" w:eastAsia="Times New Roman" w:hAnsi="Arial" w:cs="Arial"/>
          <w:kern w:val="0"/>
          <w:lang w:eastAsia="sl-SI"/>
          <w14:ligatures w14:val="none"/>
        </w:rPr>
        <w:t xml:space="preserve">javnim razpisom </w:t>
      </w:r>
      <w:r w:rsidR="00E33E2C">
        <w:rPr>
          <w:rFonts w:ascii="Arial" w:eastAsia="Times New Roman" w:hAnsi="Arial" w:cs="Arial"/>
          <w:kern w:val="0"/>
          <w:lang w:eastAsia="sl-SI"/>
          <w14:ligatures w14:val="none"/>
        </w:rPr>
        <w:t xml:space="preserve">najmanj v obsegu sofinancirane </w:t>
      </w:r>
      <w:r w:rsidR="00D62790">
        <w:rPr>
          <w:rFonts w:ascii="Arial" w:eastAsia="Times New Roman" w:hAnsi="Arial" w:cs="Arial"/>
          <w:kern w:val="0"/>
          <w:lang w:eastAsia="sl-SI"/>
          <w14:ligatures w14:val="none"/>
        </w:rPr>
        <w:t>dejavnosti</w:t>
      </w:r>
      <w:r w:rsidR="003732EF">
        <w:rPr>
          <w:rFonts w:ascii="Arial" w:eastAsia="Times New Roman" w:hAnsi="Arial" w:cs="Arial"/>
          <w:kern w:val="0"/>
          <w:lang w:eastAsia="sl-SI"/>
          <w14:ligatures w14:val="none"/>
        </w:rPr>
        <w:t>,</w:t>
      </w:r>
    </w:p>
    <w:p w14:paraId="6808E182" w14:textId="354FA8D4" w:rsidR="003732EF" w:rsidRDefault="003732EF" w:rsidP="00371008">
      <w:pPr>
        <w:numPr>
          <w:ilvl w:val="0"/>
          <w:numId w:val="2"/>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da sredstev oz. pravic in obveznosti iz pogodbe ne bo prenesel na tretjo osebo,</w:t>
      </w:r>
    </w:p>
    <w:p w14:paraId="1B953ACE" w14:textId="1B9EC987" w:rsidR="003732EF" w:rsidRDefault="003732EF" w:rsidP="00371008">
      <w:pPr>
        <w:numPr>
          <w:ilvl w:val="0"/>
          <w:numId w:val="2"/>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da izdatek prijavljene dejavnosti ne bo dvojno financiran iz kakršnih koli drugih javnih sredstev (državna sredstva, sredstva EU) oz. da za iste izdatke ne bo dvakrat zahteval povračila ali jih vključil v več projektov,</w:t>
      </w:r>
    </w:p>
    <w:p w14:paraId="18606FD9" w14:textId="4D5CB5FE" w:rsidR="003732EF" w:rsidRPr="00371008" w:rsidRDefault="003732EF" w:rsidP="00371008">
      <w:pPr>
        <w:numPr>
          <w:ilvl w:val="0"/>
          <w:numId w:val="2"/>
        </w:num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da izdatki prijavljene dejavnosti ne bodo sofinancirani</w:t>
      </w:r>
      <w:r w:rsidR="00A32010">
        <w:rPr>
          <w:rFonts w:ascii="Arial" w:eastAsia="Times New Roman" w:hAnsi="Arial" w:cs="Arial"/>
          <w:kern w:val="0"/>
          <w:lang w:eastAsia="sl-SI"/>
          <w14:ligatures w14:val="none"/>
        </w:rPr>
        <w:t xml:space="preserve"> iz katerega koli drugega vira proračuna Občine Dravograd,</w:t>
      </w:r>
    </w:p>
    <w:p w14:paraId="77848F47" w14:textId="77777777" w:rsidR="00371008" w:rsidRDefault="00371008" w:rsidP="00371008">
      <w:pPr>
        <w:numPr>
          <w:ilvl w:val="0"/>
          <w:numId w:val="2"/>
        </w:num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da bo Občini Dravograd na podlagi predhodnega pisnega obvestila, v roku osmih dni od prejema obvestila, omogočil preverjanje namenske porabe sredstev, z vpogledom v ustrezni del knjigovodsko – računovodske dokumentacije na sedežu organizacije,</w:t>
      </w:r>
    </w:p>
    <w:p w14:paraId="33798B4F" w14:textId="32FF0D5F" w:rsidR="00371008" w:rsidRDefault="00371008" w:rsidP="00371008">
      <w:pPr>
        <w:numPr>
          <w:ilvl w:val="0"/>
          <w:numId w:val="2"/>
        </w:num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da bo najkasneje do konca marca 202</w:t>
      </w:r>
      <w:r>
        <w:rPr>
          <w:rFonts w:ascii="Arial" w:eastAsia="Times New Roman" w:hAnsi="Arial" w:cs="Arial"/>
          <w:kern w:val="0"/>
          <w:lang w:eastAsia="sl-SI"/>
          <w14:ligatures w14:val="none"/>
        </w:rPr>
        <w:t>6</w:t>
      </w:r>
      <w:r w:rsidR="009C5095">
        <w:rPr>
          <w:rFonts w:ascii="Arial" w:eastAsia="Times New Roman" w:hAnsi="Arial" w:cs="Arial"/>
          <w:kern w:val="0"/>
          <w:lang w:eastAsia="sl-SI"/>
          <w14:ligatures w14:val="none"/>
        </w:rPr>
        <w:t xml:space="preserve"> oz. v okviru prijave na nov javni razpis</w:t>
      </w:r>
      <w:r w:rsidRPr="00371008">
        <w:rPr>
          <w:rFonts w:ascii="Arial" w:eastAsia="Times New Roman" w:hAnsi="Arial" w:cs="Arial"/>
          <w:kern w:val="0"/>
          <w:lang w:eastAsia="sl-SI"/>
          <w14:ligatures w14:val="none"/>
        </w:rPr>
        <w:t xml:space="preserve"> podal poročilo o izvedbi programa</w:t>
      </w:r>
      <w:r w:rsidR="00E33E2C">
        <w:rPr>
          <w:rFonts w:ascii="Arial" w:eastAsia="Times New Roman" w:hAnsi="Arial" w:cs="Arial"/>
          <w:kern w:val="0"/>
          <w:lang w:eastAsia="sl-SI"/>
          <w14:ligatures w14:val="none"/>
        </w:rPr>
        <w:t>,</w:t>
      </w:r>
    </w:p>
    <w:p w14:paraId="6D3F23D1" w14:textId="7693CC5B" w:rsidR="00E03FD1" w:rsidRPr="00E03FD1" w:rsidRDefault="00E03FD1" w:rsidP="00E03FD1">
      <w:pPr>
        <w:numPr>
          <w:ilvl w:val="0"/>
          <w:numId w:val="2"/>
        </w:numPr>
        <w:spacing w:after="0" w:line="240" w:lineRule="auto"/>
        <w:jc w:val="both"/>
        <w:rPr>
          <w:rFonts w:ascii="Arial" w:eastAsia="Times New Roman" w:hAnsi="Arial" w:cs="Arial"/>
          <w:kern w:val="0"/>
          <w:lang w:eastAsia="sl-SI"/>
          <w14:ligatures w14:val="none"/>
        </w:rPr>
      </w:pPr>
      <w:r w:rsidRPr="00E03FD1">
        <w:rPr>
          <w:rFonts w:ascii="Arial" w:eastAsia="Times New Roman" w:hAnsi="Arial" w:cs="Arial"/>
          <w:kern w:val="0"/>
          <w:lang w:eastAsia="sl-SI"/>
          <w14:ligatures w14:val="none"/>
        </w:rPr>
        <w:t>da bo na zahtevo pooblaščene osebe Občine Dravograd v roku podal vse potrebne informacije, pojasnila in dokazila za ugotavljanje skladnosti izvedenega programa s prijavljenim in smotrnosti uporabe sredstev za doseganje namena in ciljev po pogodbi</w:t>
      </w:r>
      <w:r>
        <w:rPr>
          <w:rFonts w:ascii="Arial" w:eastAsia="Times New Roman" w:hAnsi="Arial" w:cs="Arial"/>
          <w:kern w:val="0"/>
          <w:lang w:eastAsia="sl-SI"/>
          <w14:ligatures w14:val="none"/>
        </w:rPr>
        <w:t>.</w:t>
      </w:r>
    </w:p>
    <w:p w14:paraId="671FD907" w14:textId="77777777" w:rsidR="00E03FD1" w:rsidRPr="00CC3C18" w:rsidRDefault="00E03FD1" w:rsidP="00E03FD1">
      <w:pPr>
        <w:spacing w:after="0" w:line="240" w:lineRule="auto"/>
        <w:jc w:val="both"/>
        <w:rPr>
          <w:rFonts w:ascii="Arial" w:eastAsia="Times New Roman" w:hAnsi="Arial" w:cs="Arial"/>
          <w:kern w:val="0"/>
          <w:highlight w:val="yellow"/>
          <w:lang w:eastAsia="sl-SI"/>
          <w14:ligatures w14:val="none"/>
        </w:rPr>
      </w:pPr>
    </w:p>
    <w:p w14:paraId="12ABF5CD" w14:textId="77777777" w:rsidR="009B7C1D" w:rsidRDefault="009B7C1D" w:rsidP="009B7C1D">
      <w:pPr>
        <w:spacing w:after="0" w:line="240" w:lineRule="auto"/>
        <w:rPr>
          <w:rFonts w:ascii="Arial" w:eastAsia="Times New Roman" w:hAnsi="Arial" w:cs="Arial"/>
          <w:kern w:val="0"/>
          <w:lang w:eastAsia="sl-SI"/>
          <w14:ligatures w14:val="none"/>
        </w:rPr>
      </w:pPr>
    </w:p>
    <w:p w14:paraId="6E772CE1" w14:textId="72C5022D" w:rsidR="003C6F8B" w:rsidRDefault="00AF18B7" w:rsidP="003C6F8B">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5</w:t>
      </w:r>
      <w:r w:rsidR="003C6F8B">
        <w:rPr>
          <w:rFonts w:ascii="Arial" w:eastAsia="Times New Roman" w:hAnsi="Arial" w:cs="Arial"/>
          <w:kern w:val="0"/>
          <w:lang w:eastAsia="sl-SI"/>
          <w14:ligatures w14:val="none"/>
        </w:rPr>
        <w:t>. člen</w:t>
      </w:r>
      <w:r w:rsidR="003C6F8B">
        <w:rPr>
          <w:rFonts w:ascii="Arial" w:eastAsia="Times New Roman" w:hAnsi="Arial" w:cs="Arial"/>
          <w:kern w:val="0"/>
          <w:lang w:eastAsia="sl-SI"/>
          <w14:ligatures w14:val="none"/>
        </w:rPr>
        <w:br/>
      </w:r>
    </w:p>
    <w:p w14:paraId="5048E1A9" w14:textId="31C75892" w:rsidR="00D62790" w:rsidRDefault="003C6F8B" w:rsidP="003C6F8B">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Župan ima pravico določiti notranji revizijski nadzor nad pregledom dokumentacije in poslovanjem izvajalc</w:t>
      </w:r>
      <w:r w:rsidR="00D62790">
        <w:rPr>
          <w:rFonts w:ascii="Arial" w:eastAsia="Times New Roman" w:hAnsi="Arial" w:cs="Arial"/>
          <w:kern w:val="0"/>
          <w:lang w:eastAsia="sl-SI"/>
          <w14:ligatures w14:val="none"/>
        </w:rPr>
        <w:t xml:space="preserve">a </w:t>
      </w:r>
      <w:r>
        <w:rPr>
          <w:rFonts w:ascii="Arial" w:eastAsia="Times New Roman" w:hAnsi="Arial" w:cs="Arial"/>
          <w:kern w:val="0"/>
          <w:lang w:eastAsia="sl-SI"/>
          <w14:ligatures w14:val="none"/>
        </w:rPr>
        <w:t>z namenom ugotavljanja namenske porabe sredstev ter preverjanja verodostojnosti in resničnosti predloženih dokumentov na javni razpis.</w:t>
      </w:r>
    </w:p>
    <w:p w14:paraId="3FB679BD" w14:textId="77777777" w:rsidR="00143353" w:rsidRDefault="00143353" w:rsidP="003C6F8B">
      <w:pPr>
        <w:spacing w:after="0" w:line="240" w:lineRule="auto"/>
        <w:jc w:val="both"/>
        <w:rPr>
          <w:rFonts w:ascii="Arial" w:eastAsia="Times New Roman" w:hAnsi="Arial" w:cs="Arial"/>
          <w:kern w:val="0"/>
          <w:lang w:eastAsia="sl-SI"/>
          <w14:ligatures w14:val="none"/>
        </w:rPr>
      </w:pPr>
    </w:p>
    <w:p w14:paraId="44B33E7A" w14:textId="77777777" w:rsidR="00371008" w:rsidRPr="00371008" w:rsidRDefault="00371008" w:rsidP="00371008">
      <w:pPr>
        <w:spacing w:after="0" w:line="240" w:lineRule="auto"/>
        <w:ind w:left="360"/>
        <w:jc w:val="both"/>
        <w:rPr>
          <w:rFonts w:ascii="Arial" w:eastAsia="Times New Roman" w:hAnsi="Arial" w:cs="Arial"/>
          <w:kern w:val="0"/>
          <w:lang w:eastAsia="sl-SI"/>
          <w14:ligatures w14:val="none"/>
        </w:rPr>
      </w:pPr>
    </w:p>
    <w:p w14:paraId="58E21A8F" w14:textId="68607C5F" w:rsidR="00371008" w:rsidRPr="00371008" w:rsidRDefault="00AF18B7" w:rsidP="00371008">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6</w:t>
      </w:r>
      <w:r w:rsidR="00371008" w:rsidRPr="00371008">
        <w:rPr>
          <w:rFonts w:ascii="Arial" w:eastAsia="Times New Roman" w:hAnsi="Arial" w:cs="Arial"/>
          <w:kern w:val="0"/>
          <w:lang w:eastAsia="sl-SI"/>
          <w14:ligatures w14:val="none"/>
        </w:rPr>
        <w:t>. člen</w:t>
      </w:r>
    </w:p>
    <w:p w14:paraId="7521B703"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2976F0D7" w14:textId="53F0F4E6"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V primeru, da izvajalec ne omogoči preverjanja namenske porabe sredstev ali se pri preverjanju ugotovi, da sredstva niso bila porabljena za namene, določene s to pogodbo, oziroma krši določila te pogodbe, Občina Dravograd odstopi od pogodbe, izvajalec pa mora že nakazana sredstva vrniti v proračun, skupaj z zamudnimi obrestmi</w:t>
      </w:r>
      <w:r w:rsidR="00E33E2C">
        <w:rPr>
          <w:rFonts w:ascii="Arial" w:eastAsia="Times New Roman" w:hAnsi="Arial" w:cs="Arial"/>
          <w:kern w:val="0"/>
          <w:lang w:eastAsia="sl-SI"/>
          <w14:ligatures w14:val="none"/>
        </w:rPr>
        <w:t>, obračunanimi</w:t>
      </w:r>
      <w:r w:rsidRPr="00371008">
        <w:rPr>
          <w:rFonts w:ascii="Arial" w:eastAsia="Times New Roman" w:hAnsi="Arial" w:cs="Arial"/>
          <w:kern w:val="0"/>
          <w:lang w:eastAsia="sl-SI"/>
          <w14:ligatures w14:val="none"/>
        </w:rPr>
        <w:t xml:space="preserve"> </w:t>
      </w:r>
      <w:r w:rsidRPr="00215DBE">
        <w:rPr>
          <w:rFonts w:ascii="Arial" w:eastAsia="Times New Roman" w:hAnsi="Arial" w:cs="Arial"/>
          <w:kern w:val="0"/>
          <w:lang w:eastAsia="sl-SI"/>
          <w14:ligatures w14:val="none"/>
        </w:rPr>
        <w:t>od dneva nakazila</w:t>
      </w:r>
      <w:r w:rsidR="00E33E2C" w:rsidRPr="00215DBE">
        <w:rPr>
          <w:rFonts w:ascii="Arial" w:eastAsia="Times New Roman" w:hAnsi="Arial" w:cs="Arial"/>
          <w:kern w:val="0"/>
          <w:lang w:eastAsia="sl-SI"/>
          <w14:ligatures w14:val="none"/>
        </w:rPr>
        <w:t xml:space="preserve"> sredstev iz občinskega proračuna do dneva vračila le-teh v občinski proračun.</w:t>
      </w:r>
    </w:p>
    <w:p w14:paraId="53024098"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1874F4EB" w14:textId="2DB07ACA" w:rsidR="00371008" w:rsidRDefault="00AF18B7" w:rsidP="00371008">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7</w:t>
      </w:r>
      <w:r w:rsidR="00371008" w:rsidRPr="00371008">
        <w:rPr>
          <w:rFonts w:ascii="Arial" w:eastAsia="Times New Roman" w:hAnsi="Arial" w:cs="Arial"/>
          <w:kern w:val="0"/>
          <w:lang w:eastAsia="sl-SI"/>
          <w14:ligatures w14:val="none"/>
        </w:rPr>
        <w:t>. člen</w:t>
      </w:r>
    </w:p>
    <w:p w14:paraId="0F6FB210" w14:textId="77777777" w:rsidR="003C6F8B" w:rsidRPr="00371008" w:rsidRDefault="003C6F8B" w:rsidP="00371008">
      <w:pPr>
        <w:spacing w:after="0" w:line="240" w:lineRule="auto"/>
        <w:jc w:val="center"/>
        <w:rPr>
          <w:rFonts w:ascii="Arial" w:eastAsia="Times New Roman" w:hAnsi="Arial" w:cs="Arial"/>
          <w:kern w:val="0"/>
          <w:lang w:eastAsia="sl-SI"/>
          <w14:ligatures w14:val="none"/>
        </w:rPr>
      </w:pPr>
    </w:p>
    <w:p w14:paraId="59E48BD9"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bookmarkStart w:id="0" w:name="_Hlk190772447"/>
      <w:r w:rsidRPr="00371008">
        <w:rPr>
          <w:rFonts w:ascii="Arial" w:eastAsia="Times New Roman" w:hAnsi="Arial" w:cs="Arial"/>
          <w:kern w:val="0"/>
          <w:lang w:eastAsia="sl-SI"/>
          <w14:ligatures w14:val="none"/>
        </w:rPr>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bookmarkEnd w:id="0"/>
    <w:p w14:paraId="35F8E892" w14:textId="77777777" w:rsidR="00450FCB" w:rsidRPr="00371008" w:rsidRDefault="00450FCB" w:rsidP="00371008">
      <w:pPr>
        <w:spacing w:after="0" w:line="240" w:lineRule="auto"/>
        <w:jc w:val="both"/>
        <w:rPr>
          <w:rFonts w:ascii="Arial" w:eastAsia="Times New Roman" w:hAnsi="Arial" w:cs="Arial"/>
          <w:kern w:val="0"/>
          <w:lang w:eastAsia="sl-SI"/>
          <w14:ligatures w14:val="none"/>
        </w:rPr>
      </w:pPr>
    </w:p>
    <w:p w14:paraId="3DA55EA0" w14:textId="0E4F1CA7" w:rsidR="00371008" w:rsidRPr="00371008" w:rsidRDefault="00AF18B7" w:rsidP="00371008">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8</w:t>
      </w:r>
      <w:r w:rsidR="00371008" w:rsidRPr="00371008">
        <w:rPr>
          <w:rFonts w:ascii="Arial" w:eastAsia="Times New Roman" w:hAnsi="Arial" w:cs="Arial"/>
          <w:kern w:val="0"/>
          <w:lang w:eastAsia="sl-SI"/>
          <w14:ligatures w14:val="none"/>
        </w:rPr>
        <w:t>. člen</w:t>
      </w:r>
    </w:p>
    <w:p w14:paraId="0C2C05BB"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Skrbnik te pogodbe je:</w:t>
      </w:r>
    </w:p>
    <w:p w14:paraId="0FE4961A" w14:textId="70B4B642" w:rsidR="00371008" w:rsidRPr="00371008" w:rsidRDefault="00371008" w:rsidP="00371008">
      <w:pPr>
        <w:numPr>
          <w:ilvl w:val="0"/>
          <w:numId w:val="3"/>
        </w:num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 xml:space="preserve">na strani </w:t>
      </w:r>
      <w:r>
        <w:rPr>
          <w:rFonts w:ascii="Arial" w:eastAsia="Times New Roman" w:hAnsi="Arial" w:cs="Arial"/>
          <w:kern w:val="0"/>
          <w:lang w:eastAsia="sl-SI"/>
          <w14:ligatures w14:val="none"/>
        </w:rPr>
        <w:t>naročnika</w:t>
      </w:r>
      <w:r w:rsidRPr="00371008">
        <w:rPr>
          <w:rFonts w:ascii="Arial" w:eastAsia="Times New Roman" w:hAnsi="Arial" w:cs="Arial"/>
          <w:kern w:val="0"/>
          <w:lang w:eastAsia="sl-SI"/>
          <w14:ligatures w14:val="none"/>
        </w:rPr>
        <w:t xml:space="preserve">: </w:t>
      </w:r>
      <w:r>
        <w:rPr>
          <w:rFonts w:ascii="Arial" w:eastAsia="Times New Roman" w:hAnsi="Arial" w:cs="Arial"/>
          <w:kern w:val="0"/>
          <w:lang w:eastAsia="sl-SI"/>
          <w14:ligatures w14:val="none"/>
        </w:rPr>
        <w:t>Referat za družbene dejavnosti</w:t>
      </w:r>
      <w:r w:rsidR="00215DBE">
        <w:rPr>
          <w:rFonts w:ascii="Arial" w:eastAsia="Times New Roman" w:hAnsi="Arial" w:cs="Arial"/>
          <w:kern w:val="0"/>
          <w:lang w:eastAsia="sl-SI"/>
          <w14:ligatures w14:val="none"/>
        </w:rPr>
        <w:t>,</w:t>
      </w:r>
      <w:r w:rsidRPr="00371008">
        <w:rPr>
          <w:rFonts w:ascii="Arial" w:eastAsia="Times New Roman" w:hAnsi="Arial" w:cs="Arial"/>
          <w:kern w:val="0"/>
          <w:lang w:eastAsia="sl-SI"/>
          <w14:ligatures w14:val="none"/>
        </w:rPr>
        <w:t xml:space="preserve"> </w:t>
      </w:r>
    </w:p>
    <w:p w14:paraId="4F5F1BA4" w14:textId="05A44DB7" w:rsidR="00371008" w:rsidRPr="00371008" w:rsidRDefault="00371008" w:rsidP="00371008">
      <w:pPr>
        <w:numPr>
          <w:ilvl w:val="0"/>
          <w:numId w:val="3"/>
        </w:num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na strani izvajalca: odgovorna oseba izvajalca ali sekcije in podpisnik pogodbe.</w:t>
      </w:r>
    </w:p>
    <w:p w14:paraId="0EB44543"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34D1D749" w14:textId="790C4419"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 xml:space="preserve">Izvajalec je po izvedbi </w:t>
      </w:r>
      <w:r w:rsidR="00215DBE">
        <w:rPr>
          <w:rFonts w:ascii="Arial" w:eastAsia="Times New Roman" w:hAnsi="Arial" w:cs="Arial"/>
          <w:kern w:val="0"/>
          <w:lang w:eastAsia="sl-SI"/>
          <w14:ligatures w14:val="none"/>
        </w:rPr>
        <w:t xml:space="preserve">dejavnosti </w:t>
      </w:r>
      <w:r w:rsidRPr="00371008">
        <w:rPr>
          <w:rFonts w:ascii="Arial" w:eastAsia="Times New Roman" w:hAnsi="Arial" w:cs="Arial"/>
          <w:kern w:val="0"/>
          <w:lang w:eastAsia="sl-SI"/>
          <w14:ligatures w14:val="none"/>
        </w:rPr>
        <w:t>naročniku dolžan dostaviti pisno poročilo o poteku letnega programa in porabi sredstev</w:t>
      </w:r>
      <w:r w:rsidR="009B7C1D">
        <w:rPr>
          <w:rFonts w:ascii="Arial" w:eastAsia="Times New Roman" w:hAnsi="Arial" w:cs="Arial"/>
          <w:kern w:val="0"/>
          <w:lang w:eastAsia="sl-SI"/>
          <w14:ligatures w14:val="none"/>
        </w:rPr>
        <w:t xml:space="preserve"> do 31. 3. 2026. </w:t>
      </w:r>
    </w:p>
    <w:p w14:paraId="713CCAFB"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4443F99E" w14:textId="19234B81" w:rsidR="00371008" w:rsidRPr="00371008" w:rsidRDefault="00AF18B7" w:rsidP="00371008">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9</w:t>
      </w:r>
      <w:r w:rsidR="00371008" w:rsidRPr="00371008">
        <w:rPr>
          <w:rFonts w:ascii="Arial" w:eastAsia="Times New Roman" w:hAnsi="Arial" w:cs="Arial"/>
          <w:kern w:val="0"/>
          <w:lang w:eastAsia="sl-SI"/>
          <w14:ligatures w14:val="none"/>
        </w:rPr>
        <w:t>. člen</w:t>
      </w:r>
    </w:p>
    <w:p w14:paraId="7ECBF4BE"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19CDE6A9" w14:textId="4E62B4AE" w:rsid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Pogodbeni stranki sta soglasni, da se bosta obveščali o vseh dejstvih, ki so pomembna za izvajanje pogodbe.</w:t>
      </w:r>
      <w:r w:rsidR="00E33E2C">
        <w:rPr>
          <w:rFonts w:ascii="Arial" w:eastAsia="Times New Roman" w:hAnsi="Arial" w:cs="Arial"/>
          <w:kern w:val="0"/>
          <w:lang w:eastAsia="sl-SI"/>
          <w14:ligatures w14:val="none"/>
        </w:rPr>
        <w:t xml:space="preserve"> </w:t>
      </w:r>
    </w:p>
    <w:p w14:paraId="7A171665"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4C3844DA" w14:textId="78CAB1B6" w:rsidR="00371008" w:rsidRPr="00371008" w:rsidRDefault="003C6F8B" w:rsidP="00371008">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1</w:t>
      </w:r>
      <w:r w:rsidR="00AF18B7">
        <w:rPr>
          <w:rFonts w:ascii="Arial" w:eastAsia="Times New Roman" w:hAnsi="Arial" w:cs="Arial"/>
          <w:kern w:val="0"/>
          <w:lang w:eastAsia="sl-SI"/>
          <w14:ligatures w14:val="none"/>
        </w:rPr>
        <w:t>0</w:t>
      </w:r>
      <w:r w:rsidR="00371008" w:rsidRPr="00371008">
        <w:rPr>
          <w:rFonts w:ascii="Arial" w:eastAsia="Times New Roman" w:hAnsi="Arial" w:cs="Arial"/>
          <w:kern w:val="0"/>
          <w:lang w:eastAsia="sl-SI"/>
          <w14:ligatures w14:val="none"/>
        </w:rPr>
        <w:t>. člen</w:t>
      </w:r>
    </w:p>
    <w:p w14:paraId="25B63C55" w14:textId="77777777" w:rsidR="00371008" w:rsidRPr="00371008" w:rsidRDefault="00371008" w:rsidP="00371008">
      <w:pPr>
        <w:spacing w:after="0" w:line="240" w:lineRule="auto"/>
        <w:jc w:val="center"/>
        <w:rPr>
          <w:rFonts w:ascii="Arial" w:eastAsia="Times New Roman" w:hAnsi="Arial" w:cs="Arial"/>
          <w:kern w:val="0"/>
          <w:lang w:eastAsia="sl-SI"/>
          <w14:ligatures w14:val="none"/>
        </w:rPr>
      </w:pPr>
    </w:p>
    <w:p w14:paraId="5B355A40" w14:textId="77777777" w:rsid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Pogodbeni stranki sta soglasni, da bosta morebitne spore reševali sporazumno, v nasprotnem primeru je za reševanje njunih sporov pristojno sodišče v Slovenj Gradcu.</w:t>
      </w:r>
    </w:p>
    <w:p w14:paraId="2570D8EB" w14:textId="77777777" w:rsidR="00766A6F" w:rsidRDefault="00766A6F" w:rsidP="00371008">
      <w:pPr>
        <w:spacing w:after="0" w:line="240" w:lineRule="auto"/>
        <w:jc w:val="both"/>
        <w:rPr>
          <w:rFonts w:ascii="Arial" w:eastAsia="Times New Roman" w:hAnsi="Arial" w:cs="Arial"/>
          <w:kern w:val="0"/>
          <w:lang w:eastAsia="sl-SI"/>
          <w14:ligatures w14:val="none"/>
        </w:rPr>
      </w:pPr>
    </w:p>
    <w:p w14:paraId="7884EC6B" w14:textId="7D6C487B" w:rsidR="00766A6F" w:rsidRPr="00371008" w:rsidRDefault="00766A6F" w:rsidP="00766A6F">
      <w:pPr>
        <w:spacing w:after="0" w:line="240" w:lineRule="auto"/>
        <w:jc w:val="center"/>
        <w:rPr>
          <w:rFonts w:ascii="Arial" w:eastAsia="Times New Roman" w:hAnsi="Arial" w:cs="Arial"/>
          <w:kern w:val="0"/>
          <w:lang w:eastAsia="sl-SI"/>
          <w14:ligatures w14:val="none"/>
        </w:rPr>
      </w:pPr>
      <w:r>
        <w:rPr>
          <w:rFonts w:ascii="Arial" w:eastAsia="Times New Roman" w:hAnsi="Arial" w:cs="Arial"/>
          <w:kern w:val="0"/>
          <w:lang w:eastAsia="sl-SI"/>
          <w14:ligatures w14:val="none"/>
        </w:rPr>
        <w:t>1</w:t>
      </w:r>
      <w:r w:rsidR="00AF18B7">
        <w:rPr>
          <w:rFonts w:ascii="Arial" w:eastAsia="Times New Roman" w:hAnsi="Arial" w:cs="Arial"/>
          <w:kern w:val="0"/>
          <w:lang w:eastAsia="sl-SI"/>
          <w14:ligatures w14:val="none"/>
        </w:rPr>
        <w:t>1</w:t>
      </w:r>
      <w:r>
        <w:rPr>
          <w:rFonts w:ascii="Arial" w:eastAsia="Times New Roman" w:hAnsi="Arial" w:cs="Arial"/>
          <w:kern w:val="0"/>
          <w:lang w:eastAsia="sl-SI"/>
          <w14:ligatures w14:val="none"/>
        </w:rPr>
        <w:t>. člen</w:t>
      </w:r>
    </w:p>
    <w:p w14:paraId="684A4390" w14:textId="77777777" w:rsidR="00766A6F" w:rsidRDefault="00766A6F" w:rsidP="00371008">
      <w:pPr>
        <w:spacing w:after="0" w:line="240" w:lineRule="auto"/>
        <w:jc w:val="both"/>
        <w:rPr>
          <w:rFonts w:ascii="Arial" w:eastAsia="Times New Roman" w:hAnsi="Arial" w:cs="Arial"/>
          <w:kern w:val="0"/>
          <w:lang w:eastAsia="sl-SI"/>
          <w14:ligatures w14:val="none"/>
        </w:rPr>
      </w:pPr>
    </w:p>
    <w:p w14:paraId="04290A65" w14:textId="49DAD587" w:rsidR="00371008" w:rsidRDefault="00766A6F" w:rsidP="00371008">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 xml:space="preserve">Pogodba začne veljati s podpisom obeh pogodbenih strank, uporablja pa se do 31. 3. 2026 oz. do izpolnitve pogodbenih </w:t>
      </w:r>
      <w:r w:rsidR="00E33E2C">
        <w:rPr>
          <w:rFonts w:ascii="Arial" w:eastAsia="Times New Roman" w:hAnsi="Arial" w:cs="Arial"/>
          <w:kern w:val="0"/>
          <w:lang w:eastAsia="sl-SI"/>
          <w14:ligatures w14:val="none"/>
        </w:rPr>
        <w:t>obveznosti.</w:t>
      </w:r>
    </w:p>
    <w:p w14:paraId="1899F80B" w14:textId="77777777" w:rsidR="00E33E2C" w:rsidRDefault="00E33E2C" w:rsidP="00371008">
      <w:pPr>
        <w:spacing w:after="0" w:line="240" w:lineRule="auto"/>
        <w:jc w:val="both"/>
        <w:rPr>
          <w:rFonts w:ascii="Arial" w:eastAsia="Times New Roman" w:hAnsi="Arial" w:cs="Arial"/>
          <w:kern w:val="0"/>
          <w:lang w:eastAsia="sl-SI"/>
          <w14:ligatures w14:val="none"/>
        </w:rPr>
      </w:pPr>
    </w:p>
    <w:p w14:paraId="4870B50E" w14:textId="27E16198" w:rsidR="003B4204" w:rsidRDefault="00E33E2C" w:rsidP="00371008">
      <w:pPr>
        <w:spacing w:after="0" w:line="240" w:lineRule="auto"/>
        <w:jc w:val="both"/>
        <w:rPr>
          <w:rFonts w:ascii="Arial" w:eastAsia="Times New Roman" w:hAnsi="Arial" w:cs="Arial"/>
          <w:kern w:val="0"/>
          <w:lang w:eastAsia="sl-SI"/>
          <w14:ligatures w14:val="none"/>
        </w:rPr>
      </w:pPr>
      <w:r w:rsidRPr="00E33E2C">
        <w:rPr>
          <w:rFonts w:ascii="Arial" w:eastAsia="Times New Roman" w:hAnsi="Arial" w:cs="Arial"/>
          <w:kern w:val="0"/>
          <w:lang w:eastAsia="sl-SI"/>
          <w14:ligatures w14:val="none"/>
        </w:rPr>
        <w:t xml:space="preserve">Če sta datuma podpisa </w:t>
      </w:r>
      <w:r>
        <w:rPr>
          <w:rFonts w:ascii="Arial" w:eastAsia="Times New Roman" w:hAnsi="Arial" w:cs="Arial"/>
          <w:kern w:val="0"/>
          <w:lang w:eastAsia="sl-SI"/>
          <w14:ligatures w14:val="none"/>
        </w:rPr>
        <w:t>p</w:t>
      </w:r>
      <w:r w:rsidRPr="00E33E2C">
        <w:rPr>
          <w:rFonts w:ascii="Arial" w:eastAsia="Times New Roman" w:hAnsi="Arial" w:cs="Arial"/>
          <w:kern w:val="0"/>
          <w:lang w:eastAsia="sl-SI"/>
          <w14:ligatures w14:val="none"/>
        </w:rPr>
        <w:t xml:space="preserve">ogodbe različna, se šteje, da je </w:t>
      </w:r>
      <w:r>
        <w:rPr>
          <w:rFonts w:ascii="Arial" w:eastAsia="Times New Roman" w:hAnsi="Arial" w:cs="Arial"/>
          <w:kern w:val="0"/>
          <w:lang w:eastAsia="sl-SI"/>
          <w14:ligatures w14:val="none"/>
        </w:rPr>
        <w:t>p</w:t>
      </w:r>
      <w:r w:rsidRPr="00E33E2C">
        <w:rPr>
          <w:rFonts w:ascii="Arial" w:eastAsia="Times New Roman" w:hAnsi="Arial" w:cs="Arial"/>
          <w:kern w:val="0"/>
          <w:lang w:eastAsia="sl-SI"/>
          <w14:ligatures w14:val="none"/>
        </w:rPr>
        <w:t>ogodba sklenjena z dnem, ko jo podpiše zadnja pogodbena stranka.</w:t>
      </w:r>
    </w:p>
    <w:p w14:paraId="46BC6EAF" w14:textId="77777777" w:rsidR="00766A6F" w:rsidRDefault="00766A6F" w:rsidP="00371008">
      <w:pPr>
        <w:spacing w:after="0" w:line="240" w:lineRule="auto"/>
        <w:jc w:val="both"/>
        <w:rPr>
          <w:rFonts w:ascii="Arial" w:eastAsia="Times New Roman" w:hAnsi="Arial" w:cs="Arial"/>
          <w:kern w:val="0"/>
          <w:lang w:eastAsia="sl-SI"/>
          <w14:ligatures w14:val="none"/>
        </w:rPr>
      </w:pPr>
    </w:p>
    <w:p w14:paraId="51091EB2" w14:textId="77777777" w:rsidR="00AF18B7" w:rsidRDefault="00AF18B7" w:rsidP="00371008">
      <w:pPr>
        <w:spacing w:after="0" w:line="240" w:lineRule="auto"/>
        <w:jc w:val="both"/>
        <w:rPr>
          <w:rFonts w:ascii="Arial" w:eastAsia="Times New Roman" w:hAnsi="Arial" w:cs="Arial"/>
          <w:kern w:val="0"/>
          <w:lang w:eastAsia="sl-SI"/>
          <w14:ligatures w14:val="none"/>
        </w:rPr>
      </w:pPr>
    </w:p>
    <w:p w14:paraId="018AF8F4" w14:textId="77777777" w:rsidR="00A007AC" w:rsidRDefault="00A007AC" w:rsidP="00371008">
      <w:pPr>
        <w:spacing w:after="0" w:line="240" w:lineRule="auto"/>
        <w:jc w:val="both"/>
        <w:rPr>
          <w:rFonts w:ascii="Arial" w:eastAsia="Times New Roman" w:hAnsi="Arial" w:cs="Arial"/>
          <w:kern w:val="0"/>
          <w:lang w:eastAsia="sl-SI"/>
          <w14:ligatures w14:val="none"/>
        </w:rPr>
      </w:pPr>
    </w:p>
    <w:p w14:paraId="21A5CF32" w14:textId="77777777" w:rsidR="00A007AC" w:rsidRDefault="00A007AC" w:rsidP="00371008">
      <w:pPr>
        <w:spacing w:after="0" w:line="240" w:lineRule="auto"/>
        <w:jc w:val="both"/>
        <w:rPr>
          <w:rFonts w:ascii="Arial" w:eastAsia="Times New Roman" w:hAnsi="Arial" w:cs="Arial"/>
          <w:kern w:val="0"/>
          <w:lang w:eastAsia="sl-SI"/>
          <w14:ligatures w14:val="none"/>
        </w:rPr>
      </w:pPr>
    </w:p>
    <w:p w14:paraId="3B1C2734" w14:textId="77777777" w:rsidR="00A007AC" w:rsidRDefault="00A007AC" w:rsidP="00371008">
      <w:pPr>
        <w:spacing w:after="0" w:line="240" w:lineRule="auto"/>
        <w:jc w:val="both"/>
        <w:rPr>
          <w:rFonts w:ascii="Arial" w:eastAsia="Times New Roman" w:hAnsi="Arial" w:cs="Arial"/>
          <w:kern w:val="0"/>
          <w:lang w:eastAsia="sl-SI"/>
          <w14:ligatures w14:val="none"/>
        </w:rPr>
      </w:pPr>
    </w:p>
    <w:p w14:paraId="498D7125" w14:textId="77777777" w:rsidR="00A007AC" w:rsidRDefault="00A007AC" w:rsidP="00371008">
      <w:pPr>
        <w:spacing w:after="0" w:line="240" w:lineRule="auto"/>
        <w:jc w:val="both"/>
        <w:rPr>
          <w:rFonts w:ascii="Arial" w:eastAsia="Times New Roman" w:hAnsi="Arial" w:cs="Arial"/>
          <w:kern w:val="0"/>
          <w:lang w:eastAsia="sl-SI"/>
          <w14:ligatures w14:val="none"/>
        </w:rPr>
      </w:pPr>
    </w:p>
    <w:p w14:paraId="273F05D4" w14:textId="77777777" w:rsidR="00A007AC" w:rsidRDefault="00A007AC" w:rsidP="00371008">
      <w:pPr>
        <w:spacing w:after="0" w:line="240" w:lineRule="auto"/>
        <w:jc w:val="both"/>
        <w:rPr>
          <w:rFonts w:ascii="Arial" w:eastAsia="Times New Roman" w:hAnsi="Arial" w:cs="Arial"/>
          <w:kern w:val="0"/>
          <w:lang w:eastAsia="sl-SI"/>
          <w14:ligatures w14:val="none"/>
        </w:rPr>
      </w:pPr>
    </w:p>
    <w:p w14:paraId="2BF1B702" w14:textId="77777777" w:rsidR="00A007AC" w:rsidRDefault="00A007AC" w:rsidP="00371008">
      <w:pPr>
        <w:spacing w:after="0" w:line="240" w:lineRule="auto"/>
        <w:jc w:val="both"/>
        <w:rPr>
          <w:rFonts w:ascii="Arial" w:eastAsia="Times New Roman" w:hAnsi="Arial" w:cs="Arial"/>
          <w:kern w:val="0"/>
          <w:lang w:eastAsia="sl-SI"/>
          <w14:ligatures w14:val="none"/>
        </w:rPr>
      </w:pPr>
    </w:p>
    <w:p w14:paraId="5E54A1A9" w14:textId="77777777" w:rsidR="00A007AC" w:rsidRDefault="00A007AC" w:rsidP="00371008">
      <w:pPr>
        <w:spacing w:after="0" w:line="240" w:lineRule="auto"/>
        <w:jc w:val="both"/>
        <w:rPr>
          <w:rFonts w:ascii="Arial" w:eastAsia="Times New Roman" w:hAnsi="Arial" w:cs="Arial"/>
          <w:kern w:val="0"/>
          <w:lang w:eastAsia="sl-SI"/>
          <w14:ligatures w14:val="none"/>
        </w:rPr>
      </w:pPr>
    </w:p>
    <w:p w14:paraId="380AC42F" w14:textId="77777777" w:rsidR="00AF18B7" w:rsidRPr="00371008" w:rsidRDefault="00AF18B7" w:rsidP="00371008">
      <w:pPr>
        <w:spacing w:after="0" w:line="240" w:lineRule="auto"/>
        <w:jc w:val="both"/>
        <w:rPr>
          <w:rFonts w:ascii="Arial" w:eastAsia="Times New Roman" w:hAnsi="Arial" w:cs="Arial"/>
          <w:kern w:val="0"/>
          <w:lang w:eastAsia="sl-SI"/>
          <w14:ligatures w14:val="none"/>
        </w:rPr>
      </w:pPr>
    </w:p>
    <w:p w14:paraId="3580825C" w14:textId="43BE2CC4" w:rsidR="00371008" w:rsidRPr="00371008" w:rsidRDefault="00371008" w:rsidP="00371008">
      <w:pPr>
        <w:spacing w:after="0" w:line="240" w:lineRule="auto"/>
        <w:jc w:val="center"/>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1</w:t>
      </w:r>
      <w:r w:rsidR="00AF18B7">
        <w:rPr>
          <w:rFonts w:ascii="Arial" w:eastAsia="Times New Roman" w:hAnsi="Arial" w:cs="Arial"/>
          <w:kern w:val="0"/>
          <w:lang w:eastAsia="sl-SI"/>
          <w14:ligatures w14:val="none"/>
        </w:rPr>
        <w:t>2</w:t>
      </w:r>
      <w:r w:rsidRPr="00371008">
        <w:rPr>
          <w:rFonts w:ascii="Arial" w:eastAsia="Times New Roman" w:hAnsi="Arial" w:cs="Arial"/>
          <w:kern w:val="0"/>
          <w:lang w:eastAsia="sl-SI"/>
          <w14:ligatures w14:val="none"/>
        </w:rPr>
        <w:t>. člen</w:t>
      </w:r>
    </w:p>
    <w:p w14:paraId="1E15C9B5"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44E7E6C4"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 xml:space="preserve">Ta pogodba je sestavljena v štirih (4) enakih izvodih, od katerih vsaka pogodbena stranka prejme po dva (2) izvoda. </w:t>
      </w:r>
    </w:p>
    <w:p w14:paraId="0F8CC805"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30FD2FD3" w14:textId="183C9FDA" w:rsidR="00371008" w:rsidRDefault="00371008" w:rsidP="00371008">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Naročnik:</w:t>
      </w:r>
    </w:p>
    <w:p w14:paraId="26E220FD" w14:textId="2A7A4D88"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 xml:space="preserve">Občina Dravograd </w:t>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proofErr w:type="spellStart"/>
      <w:r w:rsidRPr="00371008">
        <w:rPr>
          <w:rFonts w:ascii="Arial" w:eastAsia="Times New Roman" w:hAnsi="Arial" w:cs="Arial"/>
          <w:kern w:val="0"/>
          <w:lang w:eastAsia="sl-SI"/>
          <w14:ligatures w14:val="none"/>
        </w:rPr>
        <w:t>Dravograd</w:t>
      </w:r>
      <w:proofErr w:type="spellEnd"/>
      <w:r w:rsidRPr="00371008">
        <w:rPr>
          <w:rFonts w:ascii="Arial" w:eastAsia="Times New Roman" w:hAnsi="Arial" w:cs="Arial"/>
          <w:kern w:val="0"/>
          <w:lang w:eastAsia="sl-SI"/>
          <w14:ligatures w14:val="none"/>
        </w:rPr>
        <w:t>, dne</w:t>
      </w:r>
      <w:r>
        <w:rPr>
          <w:rFonts w:ascii="Arial" w:eastAsia="Times New Roman" w:hAnsi="Arial" w:cs="Arial"/>
          <w:kern w:val="0"/>
          <w:lang w:eastAsia="sl-SI"/>
          <w14:ligatures w14:val="none"/>
        </w:rPr>
        <w:t xml:space="preserve"> ………………..</w:t>
      </w:r>
    </w:p>
    <w:p w14:paraId="4C185417"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župan</w:t>
      </w:r>
    </w:p>
    <w:p w14:paraId="5C5EC973"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 xml:space="preserve">Anton </w:t>
      </w:r>
      <w:proofErr w:type="spellStart"/>
      <w:r w:rsidRPr="00371008">
        <w:rPr>
          <w:rFonts w:ascii="Arial" w:eastAsia="Times New Roman" w:hAnsi="Arial" w:cs="Arial"/>
          <w:kern w:val="0"/>
          <w:lang w:eastAsia="sl-SI"/>
          <w14:ligatures w14:val="none"/>
        </w:rPr>
        <w:t>Preksavec</w:t>
      </w:r>
      <w:proofErr w:type="spellEnd"/>
    </w:p>
    <w:p w14:paraId="3B632B7A"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6687B3F8"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t xml:space="preserve">            </w:t>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p>
    <w:p w14:paraId="7F102A53"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2A34AE4F"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420FE5CA"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Izvajalec:</w:t>
      </w:r>
    </w:p>
    <w:p w14:paraId="76EF4F18" w14:textId="4618C6E0"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t xml:space="preserve">  </w:t>
      </w:r>
      <w:r>
        <w:rPr>
          <w:rFonts w:ascii="Arial" w:eastAsia="Times New Roman" w:hAnsi="Arial" w:cs="Arial"/>
          <w:kern w:val="0"/>
          <w:lang w:eastAsia="sl-SI"/>
          <w14:ligatures w14:val="none"/>
        </w:rPr>
        <w:t xml:space="preserve">                                           ……………</w:t>
      </w:r>
      <w:r w:rsidRPr="00371008">
        <w:rPr>
          <w:rFonts w:ascii="Arial" w:eastAsia="Times New Roman" w:hAnsi="Arial" w:cs="Arial"/>
          <w:kern w:val="0"/>
          <w:lang w:eastAsia="sl-SI"/>
          <w14:ligatures w14:val="none"/>
        </w:rPr>
        <w:t>, dne …………</w:t>
      </w:r>
      <w:r>
        <w:rPr>
          <w:rFonts w:ascii="Arial" w:eastAsia="Times New Roman" w:hAnsi="Arial" w:cs="Arial"/>
          <w:kern w:val="0"/>
          <w:lang w:eastAsia="sl-SI"/>
          <w14:ligatures w14:val="none"/>
        </w:rPr>
        <w:t>………</w:t>
      </w:r>
    </w:p>
    <w:p w14:paraId="55BA4E51" w14:textId="373E8867" w:rsidR="00371008" w:rsidRDefault="00384DA4" w:rsidP="00371008">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direktor</w:t>
      </w:r>
    </w:p>
    <w:p w14:paraId="455920A8" w14:textId="77777777" w:rsidR="0008585F" w:rsidRDefault="0008585F" w:rsidP="00371008">
      <w:pPr>
        <w:spacing w:after="0" w:line="240" w:lineRule="auto"/>
        <w:jc w:val="both"/>
        <w:rPr>
          <w:rFonts w:ascii="Arial" w:eastAsia="Times New Roman" w:hAnsi="Arial" w:cs="Arial"/>
          <w:kern w:val="0"/>
          <w:lang w:eastAsia="sl-SI"/>
          <w14:ligatures w14:val="none"/>
        </w:rPr>
      </w:pPr>
    </w:p>
    <w:p w14:paraId="3E3CF682" w14:textId="24480EB4" w:rsidR="0008585F" w:rsidRPr="00371008" w:rsidRDefault="0008585F" w:rsidP="00371008">
      <w:pPr>
        <w:spacing w:after="0" w:line="240" w:lineRule="auto"/>
        <w:jc w:val="both"/>
        <w:rPr>
          <w:rFonts w:ascii="Arial" w:eastAsia="Times New Roman" w:hAnsi="Arial" w:cs="Arial"/>
          <w:kern w:val="0"/>
          <w:lang w:eastAsia="sl-SI"/>
          <w14:ligatures w14:val="none"/>
        </w:rPr>
      </w:pPr>
      <w:r>
        <w:rPr>
          <w:rFonts w:ascii="Arial" w:eastAsia="Times New Roman" w:hAnsi="Arial" w:cs="Arial"/>
          <w:kern w:val="0"/>
          <w:lang w:eastAsia="sl-SI"/>
          <w14:ligatures w14:val="none"/>
        </w:rPr>
        <w:t>Žig:</w:t>
      </w:r>
    </w:p>
    <w:p w14:paraId="675B6A57" w14:textId="30619412" w:rsidR="00371008" w:rsidRPr="00371008" w:rsidRDefault="00371008" w:rsidP="00371008">
      <w:pPr>
        <w:spacing w:after="0" w:line="240" w:lineRule="auto"/>
        <w:jc w:val="both"/>
        <w:rPr>
          <w:rFonts w:ascii="Arial" w:eastAsia="Times New Roman" w:hAnsi="Arial" w:cs="Arial"/>
          <w:kern w:val="0"/>
          <w:lang w:eastAsia="sl-SI"/>
          <w14:ligatures w14:val="none"/>
        </w:rPr>
      </w:pP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r>
      <w:r w:rsidRPr="00371008">
        <w:rPr>
          <w:rFonts w:ascii="Arial" w:eastAsia="Times New Roman" w:hAnsi="Arial" w:cs="Arial"/>
          <w:kern w:val="0"/>
          <w:lang w:eastAsia="sl-SI"/>
          <w14:ligatures w14:val="none"/>
        </w:rPr>
        <w:tab/>
        <w:t xml:space="preserve">   </w:t>
      </w:r>
    </w:p>
    <w:p w14:paraId="390B818B" w14:textId="77777777" w:rsidR="00371008" w:rsidRPr="00371008" w:rsidRDefault="00371008" w:rsidP="00371008">
      <w:pPr>
        <w:spacing w:after="0" w:line="240" w:lineRule="auto"/>
        <w:jc w:val="both"/>
        <w:rPr>
          <w:rFonts w:ascii="Arial" w:eastAsia="Times New Roman" w:hAnsi="Arial" w:cs="Arial"/>
          <w:kern w:val="0"/>
          <w:lang w:eastAsia="sl-SI"/>
          <w14:ligatures w14:val="none"/>
        </w:rPr>
      </w:pPr>
    </w:p>
    <w:p w14:paraId="635BADE9" w14:textId="77777777" w:rsidR="00371008" w:rsidRDefault="00371008" w:rsidP="00371008">
      <w:pPr>
        <w:spacing w:after="0" w:line="240" w:lineRule="auto"/>
        <w:jc w:val="both"/>
        <w:rPr>
          <w:rFonts w:ascii="Arial" w:eastAsia="Times New Roman" w:hAnsi="Arial" w:cs="Arial"/>
          <w:kern w:val="0"/>
          <w:lang w:eastAsia="sl-SI"/>
          <w14:ligatures w14:val="none"/>
        </w:rPr>
      </w:pPr>
    </w:p>
    <w:p w14:paraId="66473080" w14:textId="77777777" w:rsidR="00B27F0E" w:rsidRPr="00B27F0E" w:rsidRDefault="00B27F0E" w:rsidP="00B27F0E">
      <w:pPr>
        <w:autoSpaceDE w:val="0"/>
        <w:autoSpaceDN w:val="0"/>
        <w:adjustRightInd w:val="0"/>
        <w:spacing w:after="0" w:line="240" w:lineRule="auto"/>
        <w:contextualSpacing/>
        <w:jc w:val="center"/>
        <w:rPr>
          <w:rFonts w:ascii="Arial" w:eastAsia="Calibri" w:hAnsi="Arial" w:cs="Arial"/>
          <w:kern w:val="0"/>
          <w14:ligatures w14:val="none"/>
        </w:rPr>
      </w:pPr>
    </w:p>
    <w:p w14:paraId="4DEFB8A4" w14:textId="77777777" w:rsidR="00B27F0E" w:rsidRPr="005D3A48" w:rsidRDefault="00B27F0E" w:rsidP="00B27F0E">
      <w:pPr>
        <w:autoSpaceDE w:val="0"/>
        <w:autoSpaceDN w:val="0"/>
        <w:adjustRightInd w:val="0"/>
        <w:spacing w:after="0" w:line="240" w:lineRule="auto"/>
        <w:contextualSpacing/>
        <w:rPr>
          <w:rFonts w:ascii="Arial" w:eastAsia="Calibri" w:hAnsi="Arial" w:cs="Arial"/>
          <w:kern w:val="0"/>
          <w14:ligatures w14:val="none"/>
        </w:rPr>
      </w:pPr>
    </w:p>
    <w:p w14:paraId="27C2A823" w14:textId="77777777" w:rsidR="005D3A48" w:rsidRPr="005D3A48" w:rsidRDefault="005D3A48" w:rsidP="005D3A48">
      <w:pPr>
        <w:spacing w:after="0" w:line="252" w:lineRule="auto"/>
        <w:rPr>
          <w:rFonts w:ascii="Arial" w:eastAsia="Times New Roman" w:hAnsi="Arial" w:cs="Arial"/>
          <w:b/>
          <w:bCs/>
          <w:kern w:val="0"/>
          <w:lang w:eastAsia="sl-SI"/>
          <w14:ligatures w14:val="none"/>
        </w:rPr>
      </w:pPr>
    </w:p>
    <w:p w14:paraId="5D7103AD" w14:textId="77777777" w:rsidR="005D3A48" w:rsidRPr="005D3A48" w:rsidRDefault="005D3A48" w:rsidP="005D3A48">
      <w:pPr>
        <w:spacing w:after="0" w:line="252" w:lineRule="auto"/>
        <w:jc w:val="both"/>
        <w:rPr>
          <w:rFonts w:ascii="Arial" w:eastAsia="Times New Roman" w:hAnsi="Arial" w:cs="Arial"/>
          <w:b/>
          <w:bCs/>
          <w:kern w:val="0"/>
          <w:lang w:eastAsia="sl-SI"/>
          <w14:ligatures w14:val="none"/>
        </w:rPr>
      </w:pPr>
    </w:p>
    <w:p w14:paraId="60D92C3B" w14:textId="77777777" w:rsidR="005D3A48" w:rsidRDefault="005D3A48"/>
    <w:sectPr w:rsidR="005D3A48" w:rsidSect="003B626E">
      <w:footerReference w:type="default" r:id="rId11"/>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9E348" w14:textId="77777777" w:rsidR="00371008" w:rsidRDefault="00371008" w:rsidP="00371008">
      <w:pPr>
        <w:spacing w:after="0" w:line="240" w:lineRule="auto"/>
      </w:pPr>
      <w:r>
        <w:separator/>
      </w:r>
    </w:p>
  </w:endnote>
  <w:endnote w:type="continuationSeparator" w:id="0">
    <w:p w14:paraId="2C28B447" w14:textId="77777777" w:rsidR="00371008" w:rsidRDefault="00371008" w:rsidP="00371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D360B" w14:textId="77777777" w:rsidR="00871612" w:rsidRDefault="00871612">
    <w:pPr>
      <w:tabs>
        <w:tab w:val="center" w:pos="4550"/>
        <w:tab w:val="left" w:pos="5818"/>
      </w:tabs>
      <w:ind w:right="260"/>
      <w:jc w:val="right"/>
      <w:rPr>
        <w:color w:val="071320" w:themeColor="text2" w:themeShade="80"/>
        <w:sz w:val="24"/>
        <w:szCs w:val="24"/>
      </w:rPr>
    </w:pPr>
    <w:r>
      <w:rPr>
        <w:color w:val="2C7FCE" w:themeColor="text2" w:themeTint="99"/>
        <w:spacing w:val="60"/>
        <w:sz w:val="24"/>
        <w:szCs w:val="24"/>
      </w:rPr>
      <w:t>Stran</w:t>
    </w:r>
    <w:r>
      <w:rPr>
        <w:color w:val="2C7FCE" w:themeColor="text2" w:themeTint="99"/>
        <w:sz w:val="24"/>
        <w:szCs w:val="24"/>
      </w:rPr>
      <w:t xml:space="preserve"> </w:t>
    </w:r>
    <w:r>
      <w:rPr>
        <w:color w:val="0A1D30" w:themeColor="text2" w:themeShade="BF"/>
        <w:sz w:val="24"/>
        <w:szCs w:val="24"/>
      </w:rPr>
      <w:fldChar w:fldCharType="begin"/>
    </w:r>
    <w:r>
      <w:rPr>
        <w:color w:val="0A1D30" w:themeColor="text2" w:themeShade="BF"/>
        <w:sz w:val="24"/>
        <w:szCs w:val="24"/>
      </w:rPr>
      <w:instrText>PAGE   \* MERGEFORMAT</w:instrText>
    </w:r>
    <w:r>
      <w:rPr>
        <w:color w:val="0A1D30" w:themeColor="text2" w:themeShade="BF"/>
        <w:sz w:val="24"/>
        <w:szCs w:val="24"/>
      </w:rPr>
      <w:fldChar w:fldCharType="separate"/>
    </w:r>
    <w:r>
      <w:rPr>
        <w:color w:val="0A1D30" w:themeColor="text2" w:themeShade="BF"/>
        <w:sz w:val="24"/>
        <w:szCs w:val="24"/>
      </w:rPr>
      <w:t>1</w:t>
    </w:r>
    <w:r>
      <w:rPr>
        <w:color w:val="0A1D30" w:themeColor="text2" w:themeShade="BF"/>
        <w:sz w:val="24"/>
        <w:szCs w:val="24"/>
      </w:rPr>
      <w:fldChar w:fldCharType="end"/>
    </w:r>
    <w:r>
      <w:rPr>
        <w:color w:val="0A1D30" w:themeColor="text2" w:themeShade="BF"/>
        <w:sz w:val="24"/>
        <w:szCs w:val="24"/>
      </w:rPr>
      <w:t xml:space="preserve"> | </w:t>
    </w:r>
    <w:r>
      <w:rPr>
        <w:color w:val="0A1D30" w:themeColor="text2" w:themeShade="BF"/>
        <w:sz w:val="24"/>
        <w:szCs w:val="24"/>
      </w:rPr>
      <w:fldChar w:fldCharType="begin"/>
    </w:r>
    <w:r>
      <w:rPr>
        <w:color w:val="0A1D30" w:themeColor="text2" w:themeShade="BF"/>
        <w:sz w:val="24"/>
        <w:szCs w:val="24"/>
      </w:rPr>
      <w:instrText>NUMPAGES  \* Arabic  \* MERGEFORMAT</w:instrText>
    </w:r>
    <w:r>
      <w:rPr>
        <w:color w:val="0A1D30" w:themeColor="text2" w:themeShade="BF"/>
        <w:sz w:val="24"/>
        <w:szCs w:val="24"/>
      </w:rPr>
      <w:fldChar w:fldCharType="separate"/>
    </w:r>
    <w:r>
      <w:rPr>
        <w:color w:val="0A1D30" w:themeColor="text2" w:themeShade="BF"/>
        <w:sz w:val="24"/>
        <w:szCs w:val="24"/>
      </w:rPr>
      <w:t>1</w:t>
    </w:r>
    <w:r>
      <w:rPr>
        <w:color w:val="0A1D30" w:themeColor="text2" w:themeShade="BF"/>
        <w:sz w:val="24"/>
        <w:szCs w:val="24"/>
      </w:rPr>
      <w:fldChar w:fldCharType="end"/>
    </w:r>
  </w:p>
  <w:p w14:paraId="1B491B37" w14:textId="77777777" w:rsidR="00371008" w:rsidRDefault="0037100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C555F" w14:textId="77777777" w:rsidR="00371008" w:rsidRDefault="00371008" w:rsidP="00371008">
      <w:pPr>
        <w:spacing w:after="0" w:line="240" w:lineRule="auto"/>
      </w:pPr>
      <w:r>
        <w:separator/>
      </w:r>
    </w:p>
  </w:footnote>
  <w:footnote w:type="continuationSeparator" w:id="0">
    <w:p w14:paraId="0838591E" w14:textId="77777777" w:rsidR="00371008" w:rsidRDefault="00371008" w:rsidP="003710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340BC"/>
    <w:multiLevelType w:val="hybridMultilevel"/>
    <w:tmpl w:val="5540CDAE"/>
    <w:lvl w:ilvl="0" w:tplc="0A66415A">
      <w:numFmt w:val="bullet"/>
      <w:lvlText w:val="-"/>
      <w:lvlJc w:val="left"/>
      <w:rPr>
        <w:rFonts w:ascii="Arial" w:eastAsia="Calibri" w:hAnsi="Arial" w:cs="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 w15:restartNumberingAfterBreak="0">
    <w:nsid w:val="153D0ACD"/>
    <w:multiLevelType w:val="singleLevel"/>
    <w:tmpl w:val="E910CF68"/>
    <w:lvl w:ilvl="0">
      <w:start w:val="1"/>
      <w:numFmt w:val="bullet"/>
      <w:lvlText w:val="-"/>
      <w:lvlJc w:val="left"/>
      <w:pPr>
        <w:tabs>
          <w:tab w:val="num" w:pos="360"/>
        </w:tabs>
        <w:ind w:left="360" w:hanging="360"/>
      </w:pPr>
    </w:lvl>
  </w:abstractNum>
  <w:abstractNum w:abstractNumId="2" w15:restartNumberingAfterBreak="0">
    <w:nsid w:val="2D9D26E2"/>
    <w:multiLevelType w:val="hybridMultilevel"/>
    <w:tmpl w:val="AA8AE8D4"/>
    <w:lvl w:ilvl="0" w:tplc="E910CF68">
      <w:start w:val="1"/>
      <w:numFmt w:val="bullet"/>
      <w:lvlText w:val="-"/>
      <w:lvlJc w:val="left"/>
      <w:pPr>
        <w:ind w:left="720" w:hanging="360"/>
      </w:p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548422616">
    <w:abstractNumId w:val="2"/>
  </w:num>
  <w:num w:numId="2" w16cid:durableId="321662535">
    <w:abstractNumId w:val="1"/>
  </w:num>
  <w:num w:numId="3" w16cid:durableId="1971279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1BC"/>
    <w:rsid w:val="00053BA4"/>
    <w:rsid w:val="0008585F"/>
    <w:rsid w:val="00105500"/>
    <w:rsid w:val="00143353"/>
    <w:rsid w:val="00162FCB"/>
    <w:rsid w:val="001C3067"/>
    <w:rsid w:val="00215DBE"/>
    <w:rsid w:val="002B6416"/>
    <w:rsid w:val="00371008"/>
    <w:rsid w:val="003732EF"/>
    <w:rsid w:val="00384DA4"/>
    <w:rsid w:val="003A0B4D"/>
    <w:rsid w:val="003B4204"/>
    <w:rsid w:val="003B626E"/>
    <w:rsid w:val="003C6F8B"/>
    <w:rsid w:val="003E7516"/>
    <w:rsid w:val="00443D00"/>
    <w:rsid w:val="00450FCB"/>
    <w:rsid w:val="00466978"/>
    <w:rsid w:val="004B528D"/>
    <w:rsid w:val="005C1AAF"/>
    <w:rsid w:val="005D3A48"/>
    <w:rsid w:val="006137F4"/>
    <w:rsid w:val="00620A32"/>
    <w:rsid w:val="00656A06"/>
    <w:rsid w:val="00682FEB"/>
    <w:rsid w:val="00745B9B"/>
    <w:rsid w:val="00766A6F"/>
    <w:rsid w:val="008344A8"/>
    <w:rsid w:val="00871612"/>
    <w:rsid w:val="009841B7"/>
    <w:rsid w:val="009A7E3B"/>
    <w:rsid w:val="009B7C1D"/>
    <w:rsid w:val="009C5095"/>
    <w:rsid w:val="00A007AC"/>
    <w:rsid w:val="00A32010"/>
    <w:rsid w:val="00AD6D21"/>
    <w:rsid w:val="00AF18B7"/>
    <w:rsid w:val="00B27F0E"/>
    <w:rsid w:val="00B32B63"/>
    <w:rsid w:val="00B36FD3"/>
    <w:rsid w:val="00B83FD3"/>
    <w:rsid w:val="00C621BC"/>
    <w:rsid w:val="00C65F83"/>
    <w:rsid w:val="00CC3C18"/>
    <w:rsid w:val="00D45624"/>
    <w:rsid w:val="00D62790"/>
    <w:rsid w:val="00D66A4A"/>
    <w:rsid w:val="00E03FD1"/>
    <w:rsid w:val="00E33E2C"/>
    <w:rsid w:val="00E60468"/>
    <w:rsid w:val="00E62E5A"/>
    <w:rsid w:val="00E807F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E14633A"/>
  <w15:chartTrackingRefBased/>
  <w15:docId w15:val="{8A47F099-B031-460A-B9CE-EC693204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C621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C621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C621BC"/>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C621BC"/>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C621BC"/>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C621BC"/>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C621BC"/>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C621BC"/>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C621BC"/>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621BC"/>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C621BC"/>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C621BC"/>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C621BC"/>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C621BC"/>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C621BC"/>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C621BC"/>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C621BC"/>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C621BC"/>
    <w:rPr>
      <w:rFonts w:eastAsiaTheme="majorEastAsia" w:cstheme="majorBidi"/>
      <w:color w:val="272727" w:themeColor="text1" w:themeTint="D8"/>
    </w:rPr>
  </w:style>
  <w:style w:type="paragraph" w:styleId="Naslov">
    <w:name w:val="Title"/>
    <w:basedOn w:val="Navaden"/>
    <w:next w:val="Navaden"/>
    <w:link w:val="NaslovZnak"/>
    <w:uiPriority w:val="10"/>
    <w:qFormat/>
    <w:rsid w:val="00C621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C621BC"/>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C621BC"/>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C621BC"/>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C621BC"/>
    <w:pPr>
      <w:spacing w:before="160"/>
      <w:jc w:val="center"/>
    </w:pPr>
    <w:rPr>
      <w:i/>
      <w:iCs/>
      <w:color w:val="404040" w:themeColor="text1" w:themeTint="BF"/>
    </w:rPr>
  </w:style>
  <w:style w:type="character" w:customStyle="1" w:styleId="CitatZnak">
    <w:name w:val="Citat Znak"/>
    <w:basedOn w:val="Privzetapisavaodstavka"/>
    <w:link w:val="Citat"/>
    <w:uiPriority w:val="29"/>
    <w:rsid w:val="00C621BC"/>
    <w:rPr>
      <w:i/>
      <w:iCs/>
      <w:color w:val="404040" w:themeColor="text1" w:themeTint="BF"/>
    </w:rPr>
  </w:style>
  <w:style w:type="paragraph" w:styleId="Odstavekseznama">
    <w:name w:val="List Paragraph"/>
    <w:basedOn w:val="Navaden"/>
    <w:uiPriority w:val="34"/>
    <w:qFormat/>
    <w:rsid w:val="00C621BC"/>
    <w:pPr>
      <w:ind w:left="720"/>
      <w:contextualSpacing/>
    </w:pPr>
  </w:style>
  <w:style w:type="character" w:styleId="Intenzivenpoudarek">
    <w:name w:val="Intense Emphasis"/>
    <w:basedOn w:val="Privzetapisavaodstavka"/>
    <w:uiPriority w:val="21"/>
    <w:qFormat/>
    <w:rsid w:val="00C621BC"/>
    <w:rPr>
      <w:i/>
      <w:iCs/>
      <w:color w:val="0F4761" w:themeColor="accent1" w:themeShade="BF"/>
    </w:rPr>
  </w:style>
  <w:style w:type="paragraph" w:styleId="Intenzivencitat">
    <w:name w:val="Intense Quote"/>
    <w:basedOn w:val="Navaden"/>
    <w:next w:val="Navaden"/>
    <w:link w:val="IntenzivencitatZnak"/>
    <w:uiPriority w:val="30"/>
    <w:qFormat/>
    <w:rsid w:val="00C621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C621BC"/>
    <w:rPr>
      <w:i/>
      <w:iCs/>
      <w:color w:val="0F4761" w:themeColor="accent1" w:themeShade="BF"/>
    </w:rPr>
  </w:style>
  <w:style w:type="character" w:styleId="Intenzivensklic">
    <w:name w:val="Intense Reference"/>
    <w:basedOn w:val="Privzetapisavaodstavka"/>
    <w:uiPriority w:val="32"/>
    <w:qFormat/>
    <w:rsid w:val="00C621BC"/>
    <w:rPr>
      <w:b/>
      <w:bCs/>
      <w:smallCaps/>
      <w:color w:val="0F4761" w:themeColor="accent1" w:themeShade="BF"/>
      <w:spacing w:val="5"/>
    </w:rPr>
  </w:style>
  <w:style w:type="paragraph" w:styleId="Glava">
    <w:name w:val="header"/>
    <w:basedOn w:val="Navaden"/>
    <w:link w:val="GlavaZnak"/>
    <w:rsid w:val="005D3A48"/>
    <w:pPr>
      <w:tabs>
        <w:tab w:val="center" w:pos="4536"/>
        <w:tab w:val="right" w:pos="9072"/>
      </w:tabs>
      <w:spacing w:after="0" w:line="240" w:lineRule="auto"/>
    </w:pPr>
    <w:rPr>
      <w:rFonts w:ascii="Times New Roman" w:eastAsia="Times New Roman" w:hAnsi="Times New Roman" w:cs="Times New Roman"/>
      <w:kern w:val="0"/>
      <w:sz w:val="20"/>
      <w:szCs w:val="20"/>
      <w:lang w:eastAsia="sl-SI"/>
      <w14:ligatures w14:val="none"/>
    </w:rPr>
  </w:style>
  <w:style w:type="character" w:customStyle="1" w:styleId="GlavaZnak">
    <w:name w:val="Glava Znak"/>
    <w:basedOn w:val="Privzetapisavaodstavka"/>
    <w:link w:val="Glava"/>
    <w:rsid w:val="005D3A48"/>
    <w:rPr>
      <w:rFonts w:ascii="Times New Roman" w:eastAsia="Times New Roman" w:hAnsi="Times New Roman" w:cs="Times New Roman"/>
      <w:kern w:val="0"/>
      <w:sz w:val="20"/>
      <w:szCs w:val="20"/>
      <w:lang w:eastAsia="sl-SI"/>
      <w14:ligatures w14:val="none"/>
    </w:rPr>
  </w:style>
  <w:style w:type="character" w:styleId="Hiperpovezava">
    <w:name w:val="Hyperlink"/>
    <w:rsid w:val="005D3A48"/>
    <w:rPr>
      <w:color w:val="0000FF"/>
      <w:u w:val="single"/>
    </w:rPr>
  </w:style>
  <w:style w:type="paragraph" w:styleId="Noga">
    <w:name w:val="footer"/>
    <w:basedOn w:val="Navaden"/>
    <w:link w:val="NogaZnak"/>
    <w:uiPriority w:val="99"/>
    <w:unhideWhenUsed/>
    <w:rsid w:val="00371008"/>
    <w:pPr>
      <w:tabs>
        <w:tab w:val="center" w:pos="4536"/>
        <w:tab w:val="right" w:pos="9072"/>
      </w:tabs>
      <w:spacing w:after="0" w:line="240" w:lineRule="auto"/>
    </w:pPr>
  </w:style>
  <w:style w:type="character" w:customStyle="1" w:styleId="NogaZnak">
    <w:name w:val="Noga Znak"/>
    <w:basedOn w:val="Privzetapisavaodstavka"/>
    <w:link w:val="Noga"/>
    <w:uiPriority w:val="99"/>
    <w:rsid w:val="00371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ajnistvo@dravograd.si" TargetMode="External"/><Relationship Id="rId4" Type="http://schemas.openxmlformats.org/officeDocument/2006/relationships/settings" Target="settings.xml"/><Relationship Id="rId9" Type="http://schemas.openxmlformats.org/officeDocument/2006/relationships/hyperlink" Target="http://www.dravograd.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6994E38-6BEE-4B97-9D59-2C04E6DAA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1066</Words>
  <Characters>6078</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Zlaus</dc:creator>
  <cp:keywords/>
  <dc:description/>
  <cp:lastModifiedBy>Barbara Zlaus</cp:lastModifiedBy>
  <cp:revision>11</cp:revision>
  <cp:lastPrinted>2025-01-07T13:54:00Z</cp:lastPrinted>
  <dcterms:created xsi:type="dcterms:W3CDTF">2025-01-27T10:04:00Z</dcterms:created>
  <dcterms:modified xsi:type="dcterms:W3CDTF">2025-02-21T09:06:00Z</dcterms:modified>
</cp:coreProperties>
</file>