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AECE5B" w14:textId="77777777" w:rsidR="009549BC" w:rsidRPr="00421FE5" w:rsidRDefault="009549BC" w:rsidP="009549BC">
      <w:pPr>
        <w:pStyle w:val="Glava"/>
        <w:widowControl w:val="0"/>
        <w:jc w:val="center"/>
        <w:rPr>
          <w:rFonts w:ascii="France" w:hAnsi="France"/>
          <w:b/>
          <w:sz w:val="10"/>
        </w:rPr>
      </w:pPr>
      <w:r w:rsidRPr="00421FE5">
        <w:rPr>
          <w:rFonts w:ascii="France" w:hAnsi="France"/>
          <w:b/>
          <w:noProof/>
          <w:sz w:val="32"/>
        </w:rPr>
        <w:drawing>
          <wp:inline distT="0" distB="0" distL="0" distR="0" wp14:anchorId="0F524473" wp14:editId="6218AA72">
            <wp:extent cx="391160" cy="623570"/>
            <wp:effectExtent l="0" t="0" r="8890" b="5080"/>
            <wp:docPr id="4" name="Slika 4" descr="grb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grb_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91160" cy="623570"/>
                    </a:xfrm>
                    <a:prstGeom prst="rect">
                      <a:avLst/>
                    </a:prstGeom>
                    <a:noFill/>
                    <a:ln>
                      <a:noFill/>
                    </a:ln>
                  </pic:spPr>
                </pic:pic>
              </a:graphicData>
            </a:graphic>
          </wp:inline>
        </w:drawing>
      </w:r>
    </w:p>
    <w:p w14:paraId="3C2F4004" w14:textId="77777777" w:rsidR="009549BC" w:rsidRPr="00421FE5" w:rsidRDefault="009549BC" w:rsidP="009549BC">
      <w:pPr>
        <w:pStyle w:val="Glava"/>
        <w:widowControl w:val="0"/>
        <w:jc w:val="center"/>
        <w:rPr>
          <w:rFonts w:ascii="France" w:hAnsi="France"/>
          <w:sz w:val="10"/>
        </w:rPr>
      </w:pPr>
    </w:p>
    <w:p w14:paraId="7BB7B3D0" w14:textId="77777777" w:rsidR="009549BC" w:rsidRPr="00421FE5" w:rsidRDefault="009549BC" w:rsidP="009549BC">
      <w:pPr>
        <w:pStyle w:val="Glava"/>
        <w:widowControl w:val="0"/>
        <w:jc w:val="center"/>
        <w:rPr>
          <w:rFonts w:ascii="France" w:hAnsi="France"/>
          <w:b/>
          <w:bCs/>
          <w:spacing w:val="22"/>
          <w:sz w:val="10"/>
        </w:rPr>
      </w:pPr>
      <w:r w:rsidRPr="00421FE5">
        <w:rPr>
          <w:rFonts w:ascii="France" w:hAnsi="France"/>
          <w:b/>
          <w:bCs/>
          <w:noProof/>
          <w:spacing w:val="22"/>
          <w:sz w:val="30"/>
        </w:rPr>
        <mc:AlternateContent>
          <mc:Choice Requires="wps">
            <w:drawing>
              <wp:anchor distT="0" distB="0" distL="114300" distR="114300" simplePos="0" relativeHeight="251659264" behindDoc="0" locked="0" layoutInCell="0" allowOverlap="1" wp14:anchorId="674FB9DE" wp14:editId="789A6D69">
                <wp:simplePos x="0" y="0"/>
                <wp:positionH relativeFrom="column">
                  <wp:posOffset>471170</wp:posOffset>
                </wp:positionH>
                <wp:positionV relativeFrom="paragraph">
                  <wp:posOffset>205105</wp:posOffset>
                </wp:positionV>
                <wp:extent cx="4914265" cy="0"/>
                <wp:effectExtent l="8890" t="15875" r="10795" b="12700"/>
                <wp:wrapNone/>
                <wp:docPr id="3" name="Raven povezovalnik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14265" cy="0"/>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9DF898" id="Raven povezovalnik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1pt,16.15pt" to="424.05pt,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" o:allowincell="f" strokeweight="1.25pt"/>
            </w:pict>
          </mc:Fallback>
        </mc:AlternateContent>
      </w:r>
      <w:r w:rsidRPr="00421FE5">
        <w:rPr>
          <w:rFonts w:ascii="France" w:hAnsi="France"/>
          <w:b/>
          <w:bCs/>
          <w:spacing w:val="22"/>
          <w:sz w:val="30"/>
        </w:rPr>
        <w:t>OBČINA DRAVOGRAD</w:t>
      </w:r>
    </w:p>
    <w:p w14:paraId="517A3503" w14:textId="77777777" w:rsidR="009549BC" w:rsidRPr="00421FE5" w:rsidRDefault="009549BC" w:rsidP="009549BC">
      <w:pPr>
        <w:pStyle w:val="Glava"/>
        <w:widowControl w:val="0"/>
        <w:rPr>
          <w:rFonts w:ascii="France" w:hAnsi="France"/>
          <w:spacing w:val="22"/>
          <w:sz w:val="10"/>
        </w:rPr>
      </w:pPr>
    </w:p>
    <w:p w14:paraId="58509712" w14:textId="77777777" w:rsidR="009549BC" w:rsidRPr="00421FE5" w:rsidRDefault="009549BC" w:rsidP="009549BC">
      <w:pPr>
        <w:pStyle w:val="Glava"/>
        <w:widowControl w:val="0"/>
        <w:jc w:val="center"/>
        <w:rPr>
          <w:rFonts w:ascii="France" w:hAnsi="France"/>
          <w:sz w:val="18"/>
        </w:rPr>
      </w:pPr>
      <w:r w:rsidRPr="00421FE5">
        <w:rPr>
          <w:rFonts w:ascii="France" w:hAnsi="France"/>
          <w:sz w:val="18"/>
        </w:rPr>
        <w:t xml:space="preserve">Trg 4. julija 7, 2370 Dravograd, tel.: +386 2 872 35 60, faks: +386 2 872 35 74 </w:t>
      </w:r>
    </w:p>
    <w:p w14:paraId="26C0655B" w14:textId="77777777" w:rsidR="009549BC" w:rsidRPr="00421FE5" w:rsidRDefault="009549BC" w:rsidP="009549BC">
      <w:pPr>
        <w:pStyle w:val="Glava"/>
        <w:widowControl w:val="0"/>
        <w:jc w:val="center"/>
        <w:rPr>
          <w:rFonts w:ascii="France" w:hAnsi="France"/>
          <w:sz w:val="10"/>
        </w:rPr>
      </w:pPr>
      <w:hyperlink r:id="rId9" w:history="1">
        <w:r w:rsidRPr="00421FE5">
          <w:rPr>
            <w:rStyle w:val="Hiperpovezava"/>
            <w:rFonts w:ascii="France" w:hAnsi="France"/>
            <w:sz w:val="16"/>
          </w:rPr>
          <w:t>http://www.dravograd.si</w:t>
        </w:r>
      </w:hyperlink>
      <w:r w:rsidRPr="00421FE5">
        <w:rPr>
          <w:rFonts w:ascii="France" w:hAnsi="France"/>
          <w:color w:val="0000FF"/>
          <w:sz w:val="16"/>
        </w:rPr>
        <w:t xml:space="preserve">; </w:t>
      </w:r>
      <w:r w:rsidRPr="00421FE5">
        <w:rPr>
          <w:rFonts w:ascii="France" w:hAnsi="France"/>
          <w:sz w:val="16"/>
        </w:rPr>
        <w:t xml:space="preserve">e-mail: </w:t>
      </w:r>
      <w:hyperlink r:id="rId10" w:history="1">
        <w:r w:rsidRPr="00421FE5">
          <w:rPr>
            <w:rStyle w:val="Hiperpovezava"/>
            <w:rFonts w:ascii="France" w:hAnsi="France"/>
            <w:sz w:val="16"/>
          </w:rPr>
          <w:t>obcina@dravograd.si</w:t>
        </w:r>
      </w:hyperlink>
    </w:p>
    <w:p w14:paraId="3DFD2967" w14:textId="77777777" w:rsidR="009549BC" w:rsidRPr="00421FE5" w:rsidRDefault="009549BC" w:rsidP="009549BC">
      <w:pPr>
        <w:widowControl w:val="0"/>
        <w:rPr>
          <w:rFonts w:ascii="Arial" w:hAnsi="Arial" w:cs="Arial"/>
          <w:lang w:val="de-AT"/>
        </w:rPr>
      </w:pPr>
    </w:p>
    <w:p w14:paraId="342A29FD" w14:textId="53998F54" w:rsidR="009549BC" w:rsidRPr="00421FE5" w:rsidRDefault="009549BC" w:rsidP="009549BC">
      <w:pPr>
        <w:rPr>
          <w:rFonts w:ascii="Arial" w:hAnsi="Arial" w:cs="Arial"/>
          <w:color w:val="FF0000"/>
          <w:sz w:val="22"/>
          <w:szCs w:val="22"/>
          <w:lang w:val="de-AT"/>
        </w:rPr>
      </w:pPr>
      <w:bookmarkStart w:id="0" w:name="_Hlk169859128"/>
      <w:proofErr w:type="spellStart"/>
      <w:r w:rsidRPr="00421FE5">
        <w:rPr>
          <w:rFonts w:ascii="Arial" w:hAnsi="Arial" w:cs="Arial"/>
          <w:color w:val="000000"/>
          <w:sz w:val="22"/>
          <w:szCs w:val="22"/>
          <w:lang w:val="de-AT"/>
        </w:rPr>
        <w:t>Številka</w:t>
      </w:r>
      <w:proofErr w:type="spellEnd"/>
      <w:r w:rsidRPr="00421FE5">
        <w:rPr>
          <w:rFonts w:ascii="Arial" w:hAnsi="Arial" w:cs="Arial"/>
          <w:sz w:val="22"/>
          <w:szCs w:val="22"/>
          <w:lang w:val="de-AT"/>
        </w:rPr>
        <w:t xml:space="preserve">: </w:t>
      </w:r>
      <w:bookmarkStart w:id="1" w:name="_Hlk168494479"/>
      <w:r w:rsidR="00C93C38" w:rsidRPr="00C93C38">
        <w:rPr>
          <w:rFonts w:ascii="Arial" w:hAnsi="Arial" w:cs="Arial"/>
          <w:sz w:val="22"/>
          <w:szCs w:val="22"/>
          <w:lang w:val="de-AT"/>
        </w:rPr>
        <w:t>478-0020/2025</w:t>
      </w:r>
      <w:r w:rsidR="00676636" w:rsidRPr="00421FE5">
        <w:rPr>
          <w:rFonts w:ascii="Arial" w:hAnsi="Arial" w:cs="Arial"/>
          <w:sz w:val="22"/>
          <w:szCs w:val="22"/>
          <w:lang w:val="de-AT"/>
        </w:rPr>
        <w:t>-</w:t>
      </w:r>
      <w:bookmarkEnd w:id="1"/>
      <w:r w:rsidR="00C93C38">
        <w:rPr>
          <w:rFonts w:ascii="Arial" w:hAnsi="Arial" w:cs="Arial"/>
          <w:sz w:val="22"/>
          <w:szCs w:val="22"/>
          <w:lang w:val="de-AT"/>
        </w:rPr>
        <w:t>10</w:t>
      </w:r>
    </w:p>
    <w:p w14:paraId="50999305" w14:textId="1679E7A0" w:rsidR="009549BC" w:rsidRPr="00421FE5" w:rsidRDefault="009549BC" w:rsidP="009549BC">
      <w:pPr>
        <w:rPr>
          <w:rFonts w:ascii="Arial" w:hAnsi="Arial" w:cs="Arial"/>
          <w:color w:val="000000"/>
          <w:sz w:val="22"/>
          <w:szCs w:val="22"/>
          <w:lang w:val="de-AT"/>
        </w:rPr>
      </w:pPr>
      <w:r w:rsidRPr="00421FE5">
        <w:rPr>
          <w:rFonts w:ascii="Arial" w:hAnsi="Arial" w:cs="Arial"/>
          <w:color w:val="000000"/>
          <w:sz w:val="22"/>
          <w:szCs w:val="22"/>
          <w:lang w:val="de-AT"/>
        </w:rPr>
        <w:t xml:space="preserve">Datum: </w:t>
      </w:r>
      <w:bookmarkStart w:id="2" w:name="_Hlk169859414"/>
      <w:r w:rsidR="00A82FE0">
        <w:rPr>
          <w:rFonts w:ascii="Arial" w:hAnsi="Arial" w:cs="Arial"/>
          <w:color w:val="000000"/>
          <w:sz w:val="22"/>
          <w:szCs w:val="22"/>
          <w:lang w:val="de-AT"/>
        </w:rPr>
        <w:t>02</w:t>
      </w:r>
      <w:r w:rsidR="0030472A" w:rsidRPr="00421FE5">
        <w:rPr>
          <w:rFonts w:ascii="Arial" w:hAnsi="Arial" w:cs="Arial"/>
          <w:color w:val="000000"/>
          <w:sz w:val="22"/>
          <w:szCs w:val="22"/>
          <w:lang w:val="de-AT"/>
        </w:rPr>
        <w:t>.</w:t>
      </w:r>
      <w:r w:rsidR="00A82FE0">
        <w:rPr>
          <w:rFonts w:ascii="Arial" w:hAnsi="Arial" w:cs="Arial"/>
          <w:color w:val="000000"/>
          <w:sz w:val="22"/>
          <w:szCs w:val="22"/>
          <w:lang w:val="de-AT"/>
        </w:rPr>
        <w:t>04</w:t>
      </w:r>
      <w:r w:rsidR="0030472A" w:rsidRPr="00421FE5">
        <w:rPr>
          <w:rFonts w:ascii="Arial" w:hAnsi="Arial" w:cs="Arial"/>
          <w:color w:val="000000"/>
          <w:sz w:val="22"/>
          <w:szCs w:val="22"/>
          <w:lang w:val="de-AT"/>
        </w:rPr>
        <w:t>.202</w:t>
      </w:r>
      <w:bookmarkEnd w:id="2"/>
      <w:r w:rsidR="00A82FE0">
        <w:rPr>
          <w:rFonts w:ascii="Arial" w:hAnsi="Arial" w:cs="Arial"/>
          <w:color w:val="000000"/>
          <w:sz w:val="22"/>
          <w:szCs w:val="22"/>
          <w:lang w:val="de-AT"/>
        </w:rPr>
        <w:t>5</w:t>
      </w:r>
    </w:p>
    <w:bookmarkEnd w:id="0"/>
    <w:p w14:paraId="4201748E" w14:textId="77777777" w:rsidR="00C55C0C" w:rsidRPr="00A82FE0" w:rsidRDefault="00C55C0C" w:rsidP="00A82FE0">
      <w:pPr>
        <w:rPr>
          <w:rFonts w:ascii="Arial" w:hAnsi="Arial" w:cs="Arial"/>
        </w:rPr>
      </w:pPr>
    </w:p>
    <w:p w14:paraId="4B8BD755" w14:textId="35819F81" w:rsidR="00215A3C" w:rsidRPr="00421FE5" w:rsidRDefault="00215A3C" w:rsidP="00215A3C">
      <w:pPr>
        <w:jc w:val="both"/>
        <w:rPr>
          <w:rFonts w:ascii="Arial" w:hAnsi="Arial" w:cs="Arial"/>
          <w:color w:val="000000"/>
          <w:sz w:val="22"/>
          <w:szCs w:val="22"/>
          <w:lang w:val="sl-SI"/>
        </w:rPr>
      </w:pPr>
      <w:r w:rsidRPr="00421FE5">
        <w:rPr>
          <w:rFonts w:ascii="Arial" w:hAnsi="Arial" w:cs="Arial"/>
          <w:sz w:val="22"/>
          <w:szCs w:val="22"/>
          <w:lang w:val="sl-SI"/>
        </w:rPr>
        <w:t>Občina Dravograd, Trg 4. julija 7, 2370 Dravograd, na podlagi 49.</w:t>
      </w:r>
      <w:r w:rsidR="00D417F7" w:rsidRPr="00421FE5">
        <w:rPr>
          <w:rFonts w:ascii="Arial" w:hAnsi="Arial" w:cs="Arial"/>
          <w:sz w:val="22"/>
          <w:szCs w:val="22"/>
          <w:lang w:val="sl-SI"/>
        </w:rPr>
        <w:t xml:space="preserve"> in 51.</w:t>
      </w:r>
      <w:r w:rsidRPr="00421FE5">
        <w:rPr>
          <w:rFonts w:ascii="Arial" w:hAnsi="Arial" w:cs="Arial"/>
          <w:sz w:val="22"/>
          <w:szCs w:val="22"/>
          <w:lang w:val="sl-SI"/>
        </w:rPr>
        <w:t xml:space="preserve"> člena </w:t>
      </w:r>
      <w:bookmarkStart w:id="3" w:name="_Hlk168494512"/>
      <w:r w:rsidRPr="00421FE5">
        <w:rPr>
          <w:rFonts w:ascii="Arial" w:hAnsi="Arial" w:cs="Arial"/>
          <w:sz w:val="22"/>
          <w:szCs w:val="22"/>
          <w:lang w:val="sl-SI"/>
        </w:rPr>
        <w:t xml:space="preserve">Zakona o stvarnem premoženju države in samoupravnih lokalnih skupnosti </w:t>
      </w:r>
      <w:bookmarkEnd w:id="3"/>
      <w:r w:rsidR="009D636F" w:rsidRPr="00C55C0C">
        <w:rPr>
          <w:rFonts w:ascii="Arial" w:hAnsi="Arial" w:cs="Arial"/>
          <w:sz w:val="22"/>
          <w:szCs w:val="22"/>
          <w:lang w:val="sl-SI"/>
        </w:rPr>
        <w:t>(Uradni list RS, št. 11/2018,</w:t>
      </w:r>
      <w:r w:rsidR="009D636F" w:rsidRPr="00C55C0C">
        <w:rPr>
          <w:rStyle w:val="Krepko"/>
          <w:rFonts w:ascii="Arial" w:hAnsi="Arial" w:cs="Arial"/>
          <w:b w:val="0"/>
          <w:bCs w:val="0"/>
          <w:color w:val="000000" w:themeColor="text1"/>
          <w:sz w:val="22"/>
          <w:szCs w:val="22"/>
          <w:lang w:val="sl-SI"/>
        </w:rPr>
        <w:t xml:space="preserve"> 79/18 in 78/23; v nadaljevanju: </w:t>
      </w:r>
      <w:r w:rsidR="009D636F" w:rsidRPr="00C55C0C">
        <w:rPr>
          <w:rFonts w:ascii="Arial" w:hAnsi="Arial" w:cs="Arial"/>
          <w:sz w:val="22"/>
          <w:szCs w:val="22"/>
          <w:lang w:val="sl-SI"/>
        </w:rPr>
        <w:t>ZSPDSLS-1)</w:t>
      </w:r>
      <w:r w:rsidRPr="00421FE5">
        <w:rPr>
          <w:rFonts w:ascii="Arial" w:hAnsi="Arial" w:cs="Arial"/>
          <w:sz w:val="22"/>
          <w:szCs w:val="22"/>
          <w:lang w:val="sl-SI"/>
        </w:rPr>
        <w:t xml:space="preserve">, in v povezavi </w:t>
      </w:r>
      <w:r w:rsidR="00D417F7" w:rsidRPr="00421FE5">
        <w:rPr>
          <w:rFonts w:ascii="Arial" w:hAnsi="Arial" w:cs="Arial"/>
          <w:sz w:val="22"/>
          <w:szCs w:val="22"/>
          <w:lang w:val="sl-SI"/>
        </w:rPr>
        <w:t>s</w:t>
      </w:r>
      <w:r w:rsidRPr="00421FE5">
        <w:rPr>
          <w:rFonts w:ascii="Arial" w:hAnsi="Arial" w:cs="Arial"/>
          <w:sz w:val="22"/>
          <w:szCs w:val="22"/>
          <w:lang w:val="sl-SI"/>
        </w:rPr>
        <w:t xml:space="preserve"> 16. členom Uredbe o stvarnem premoženju države in samoupravnih lokalnih skupnosti (</w:t>
      </w:r>
      <w:proofErr w:type="spellStart"/>
      <w:r w:rsidRPr="00421FE5">
        <w:rPr>
          <w:rFonts w:ascii="Arial" w:hAnsi="Arial" w:cs="Arial"/>
          <w:sz w:val="22"/>
          <w:szCs w:val="22"/>
          <w:lang w:val="sl-SI"/>
        </w:rPr>
        <w:t>Ur.l</w:t>
      </w:r>
      <w:proofErr w:type="spellEnd"/>
      <w:r w:rsidRPr="00421FE5">
        <w:rPr>
          <w:rFonts w:ascii="Arial" w:hAnsi="Arial" w:cs="Arial"/>
          <w:sz w:val="22"/>
          <w:szCs w:val="22"/>
          <w:lang w:val="sl-SI"/>
        </w:rPr>
        <w:t xml:space="preserve">. RS, št. 31/18; v nadaljevanju: Uredba), objavlja </w:t>
      </w:r>
    </w:p>
    <w:p w14:paraId="4ED0AC8C" w14:textId="77777777" w:rsidR="00215A3C" w:rsidRPr="00421FE5" w:rsidRDefault="00215A3C" w:rsidP="00215A3C">
      <w:pPr>
        <w:jc w:val="both"/>
        <w:rPr>
          <w:rFonts w:ascii="Arial" w:hAnsi="Arial" w:cs="Arial"/>
          <w:sz w:val="22"/>
          <w:szCs w:val="22"/>
          <w:lang w:val="sl-SI"/>
        </w:rPr>
      </w:pPr>
    </w:p>
    <w:p w14:paraId="36785A71" w14:textId="77777777" w:rsidR="00215A3C" w:rsidRPr="00421FE5" w:rsidRDefault="00215A3C" w:rsidP="00215A3C">
      <w:pPr>
        <w:jc w:val="center"/>
        <w:rPr>
          <w:rFonts w:ascii="Arial" w:hAnsi="Arial" w:cs="Arial"/>
          <w:b/>
          <w:sz w:val="22"/>
          <w:szCs w:val="22"/>
          <w:lang w:val="sl-SI"/>
        </w:rPr>
      </w:pPr>
      <w:bookmarkStart w:id="4" w:name="_Hlk169859160"/>
      <w:r w:rsidRPr="00421FE5">
        <w:rPr>
          <w:rFonts w:ascii="Arial" w:hAnsi="Arial" w:cs="Arial"/>
          <w:b/>
          <w:sz w:val="22"/>
          <w:szCs w:val="22"/>
          <w:lang w:val="sl-SI"/>
        </w:rPr>
        <w:t>JAVNO ZBIRANJE PONUDB</w:t>
      </w:r>
    </w:p>
    <w:p w14:paraId="5C2E19B3" w14:textId="77777777" w:rsidR="00C55C0C" w:rsidRDefault="00215A3C" w:rsidP="00215A3C">
      <w:pPr>
        <w:jc w:val="center"/>
        <w:rPr>
          <w:rFonts w:ascii="Arial" w:hAnsi="Arial" w:cs="Arial"/>
          <w:b/>
          <w:sz w:val="22"/>
          <w:szCs w:val="22"/>
          <w:lang w:val="sl-SI"/>
        </w:rPr>
      </w:pPr>
      <w:r w:rsidRPr="00421FE5">
        <w:rPr>
          <w:rFonts w:ascii="Arial" w:hAnsi="Arial" w:cs="Arial"/>
          <w:b/>
          <w:sz w:val="22"/>
          <w:szCs w:val="22"/>
          <w:lang w:val="sl-SI"/>
        </w:rPr>
        <w:t>ZA PRODAJO NEPREMIČNIN</w:t>
      </w:r>
    </w:p>
    <w:p w14:paraId="423263E3" w14:textId="672BD2BA" w:rsidR="00215A3C" w:rsidRPr="00421FE5" w:rsidRDefault="00C55C0C" w:rsidP="00215A3C">
      <w:pPr>
        <w:jc w:val="center"/>
        <w:rPr>
          <w:rFonts w:ascii="Arial" w:hAnsi="Arial" w:cs="Arial"/>
          <w:b/>
          <w:sz w:val="22"/>
          <w:szCs w:val="22"/>
          <w:lang w:val="sl-SI"/>
        </w:rPr>
      </w:pPr>
      <w:r>
        <w:rPr>
          <w:rFonts w:ascii="Arial" w:hAnsi="Arial" w:cs="Arial"/>
          <w:b/>
          <w:sz w:val="22"/>
          <w:szCs w:val="22"/>
          <w:lang w:val="sl-SI"/>
        </w:rPr>
        <w:t>(prečiščeno besedilo)</w:t>
      </w:r>
      <w:r w:rsidR="00215A3C" w:rsidRPr="00421FE5">
        <w:rPr>
          <w:rFonts w:ascii="Arial" w:hAnsi="Arial" w:cs="Arial"/>
          <w:b/>
          <w:sz w:val="22"/>
          <w:szCs w:val="22"/>
          <w:lang w:val="sl-SI"/>
        </w:rPr>
        <w:t xml:space="preserve"> </w:t>
      </w:r>
    </w:p>
    <w:bookmarkEnd w:id="4"/>
    <w:p w14:paraId="222ED635" w14:textId="77777777" w:rsidR="00215A3C" w:rsidRPr="00421FE5" w:rsidRDefault="00215A3C" w:rsidP="00215A3C">
      <w:pPr>
        <w:rPr>
          <w:rFonts w:ascii="Arial" w:hAnsi="Arial" w:cs="Arial"/>
          <w:sz w:val="22"/>
          <w:szCs w:val="22"/>
          <w:u w:val="single"/>
          <w:lang w:val="sl-SI"/>
        </w:rPr>
      </w:pPr>
    </w:p>
    <w:p w14:paraId="79DC6174" w14:textId="77777777" w:rsidR="00215A3C" w:rsidRPr="00421FE5" w:rsidRDefault="00215A3C" w:rsidP="00215A3C">
      <w:pPr>
        <w:numPr>
          <w:ilvl w:val="0"/>
          <w:numId w:val="2"/>
        </w:numPr>
        <w:tabs>
          <w:tab w:val="clear" w:pos="454"/>
          <w:tab w:val="left" w:pos="360"/>
        </w:tabs>
        <w:jc w:val="both"/>
        <w:rPr>
          <w:rFonts w:ascii="Arial" w:hAnsi="Arial" w:cs="Arial"/>
          <w:b/>
          <w:sz w:val="22"/>
          <w:szCs w:val="22"/>
          <w:lang w:val="sl-SI"/>
        </w:rPr>
      </w:pPr>
      <w:r w:rsidRPr="00421FE5">
        <w:rPr>
          <w:rFonts w:ascii="Arial" w:hAnsi="Arial" w:cs="Arial"/>
          <w:b/>
          <w:sz w:val="22"/>
          <w:szCs w:val="22"/>
          <w:lang w:val="sl-SI"/>
        </w:rPr>
        <w:t xml:space="preserve">Naziv in sedež </w:t>
      </w:r>
      <w:r w:rsidR="0081709A" w:rsidRPr="00421FE5">
        <w:rPr>
          <w:rFonts w:ascii="Arial" w:hAnsi="Arial" w:cs="Arial"/>
          <w:b/>
          <w:sz w:val="22"/>
          <w:szCs w:val="22"/>
          <w:lang w:val="sl-SI"/>
        </w:rPr>
        <w:t>organizatorja</w:t>
      </w:r>
      <w:r w:rsidRPr="00421FE5">
        <w:rPr>
          <w:rFonts w:ascii="Arial" w:hAnsi="Arial" w:cs="Arial"/>
          <w:b/>
          <w:sz w:val="22"/>
          <w:szCs w:val="22"/>
          <w:lang w:val="sl-SI"/>
        </w:rPr>
        <w:t xml:space="preserve"> javnega zbiranja ponudb:</w:t>
      </w:r>
    </w:p>
    <w:p w14:paraId="169393CF" w14:textId="77777777" w:rsidR="00215A3C" w:rsidRPr="00421FE5" w:rsidRDefault="00215A3C" w:rsidP="00215A3C">
      <w:pPr>
        <w:tabs>
          <w:tab w:val="left" w:pos="360"/>
        </w:tabs>
        <w:jc w:val="both"/>
        <w:rPr>
          <w:rFonts w:ascii="Arial" w:hAnsi="Arial" w:cs="Arial"/>
          <w:b/>
          <w:sz w:val="22"/>
          <w:szCs w:val="22"/>
          <w:lang w:val="sl-SI"/>
        </w:rPr>
      </w:pPr>
    </w:p>
    <w:p w14:paraId="369A18A2" w14:textId="77777777" w:rsidR="00215A3C" w:rsidRPr="00421FE5" w:rsidRDefault="00215A3C" w:rsidP="00AD396C">
      <w:pPr>
        <w:jc w:val="both"/>
        <w:rPr>
          <w:rFonts w:ascii="Arial" w:hAnsi="Arial" w:cs="Arial"/>
          <w:sz w:val="22"/>
          <w:szCs w:val="22"/>
          <w:lang w:val="sl-SI"/>
        </w:rPr>
      </w:pPr>
      <w:r w:rsidRPr="00421FE5">
        <w:rPr>
          <w:rFonts w:ascii="Arial" w:hAnsi="Arial" w:cs="Arial"/>
          <w:sz w:val="22"/>
          <w:szCs w:val="22"/>
          <w:lang w:val="sl-SI"/>
        </w:rPr>
        <w:t xml:space="preserve">Občina Dravograd, Trg 4. julija 7, 2370 Dravograd, matična številka 5880351000, tel. 02 87 23 560, </w:t>
      </w:r>
      <w:proofErr w:type="spellStart"/>
      <w:r w:rsidRPr="00421FE5">
        <w:rPr>
          <w:rFonts w:ascii="Arial" w:hAnsi="Arial" w:cs="Arial"/>
          <w:sz w:val="22"/>
          <w:szCs w:val="22"/>
          <w:lang w:val="sl-SI"/>
        </w:rPr>
        <w:t>fax</w:t>
      </w:r>
      <w:proofErr w:type="spellEnd"/>
      <w:r w:rsidRPr="00421FE5">
        <w:rPr>
          <w:rFonts w:ascii="Arial" w:hAnsi="Arial" w:cs="Arial"/>
          <w:sz w:val="22"/>
          <w:szCs w:val="22"/>
          <w:lang w:val="sl-SI"/>
        </w:rPr>
        <w:t xml:space="preserve"> 02 87 23 574, e-pošta: </w:t>
      </w:r>
      <w:hyperlink r:id="rId11" w:history="1">
        <w:r w:rsidRPr="00421FE5">
          <w:rPr>
            <w:rStyle w:val="Hiperpovezava"/>
            <w:rFonts w:ascii="Arial" w:hAnsi="Arial" w:cs="Arial"/>
            <w:sz w:val="22"/>
            <w:szCs w:val="22"/>
            <w:lang w:val="sl-SI"/>
          </w:rPr>
          <w:t>obcina@dravograd.si</w:t>
        </w:r>
      </w:hyperlink>
      <w:r w:rsidRPr="00421FE5">
        <w:rPr>
          <w:rStyle w:val="Hiperpovezava"/>
          <w:rFonts w:ascii="Arial" w:hAnsi="Arial" w:cs="Arial"/>
          <w:color w:val="000000" w:themeColor="text1"/>
          <w:sz w:val="22"/>
          <w:szCs w:val="22"/>
          <w:lang w:val="sl-SI"/>
        </w:rPr>
        <w:t>.</w:t>
      </w:r>
    </w:p>
    <w:p w14:paraId="50AFCDAD" w14:textId="77777777" w:rsidR="00215A3C" w:rsidRPr="00421FE5" w:rsidRDefault="00215A3C" w:rsidP="00215A3C">
      <w:pPr>
        <w:rPr>
          <w:rFonts w:ascii="Arial" w:hAnsi="Arial" w:cs="Arial"/>
          <w:sz w:val="22"/>
          <w:szCs w:val="22"/>
          <w:lang w:val="sl-SI"/>
        </w:rPr>
      </w:pPr>
    </w:p>
    <w:p w14:paraId="037242FD" w14:textId="77777777" w:rsidR="00215A3C" w:rsidRPr="00421FE5" w:rsidRDefault="00215A3C" w:rsidP="00215A3C">
      <w:pPr>
        <w:numPr>
          <w:ilvl w:val="0"/>
          <w:numId w:val="2"/>
        </w:numPr>
        <w:tabs>
          <w:tab w:val="clear" w:pos="454"/>
          <w:tab w:val="num" w:pos="360"/>
        </w:tabs>
        <w:jc w:val="both"/>
        <w:rPr>
          <w:rFonts w:ascii="Arial" w:hAnsi="Arial" w:cs="Arial"/>
          <w:b/>
          <w:sz w:val="22"/>
          <w:szCs w:val="22"/>
          <w:lang w:val="sl-SI"/>
        </w:rPr>
      </w:pPr>
      <w:r w:rsidRPr="00421FE5">
        <w:rPr>
          <w:rFonts w:ascii="Arial" w:hAnsi="Arial" w:cs="Arial"/>
          <w:b/>
          <w:sz w:val="22"/>
          <w:szCs w:val="22"/>
          <w:lang w:val="sl-SI"/>
        </w:rPr>
        <w:t xml:space="preserve">Opis predmeta javnega zbiranja ponudb z izhodiščno </w:t>
      </w:r>
      <w:r w:rsidR="0081709A" w:rsidRPr="00421FE5">
        <w:rPr>
          <w:rFonts w:ascii="Arial" w:hAnsi="Arial" w:cs="Arial"/>
          <w:b/>
          <w:sz w:val="22"/>
          <w:szCs w:val="22"/>
          <w:lang w:val="sl-SI"/>
        </w:rPr>
        <w:t xml:space="preserve">vrednostjo oziroma </w:t>
      </w:r>
      <w:r w:rsidRPr="00421FE5">
        <w:rPr>
          <w:rFonts w:ascii="Arial" w:hAnsi="Arial" w:cs="Arial"/>
          <w:b/>
          <w:sz w:val="22"/>
          <w:szCs w:val="22"/>
          <w:lang w:val="sl-SI"/>
        </w:rPr>
        <w:t>ceno:</w:t>
      </w:r>
    </w:p>
    <w:p w14:paraId="51808EEB" w14:textId="21D27A96" w:rsidR="00215A3C" w:rsidRPr="00421FE5" w:rsidRDefault="00215A3C" w:rsidP="00215A3C">
      <w:pPr>
        <w:jc w:val="both"/>
        <w:rPr>
          <w:rFonts w:ascii="Arial" w:hAnsi="Arial" w:cs="Arial"/>
          <w:b/>
          <w:sz w:val="22"/>
          <w:szCs w:val="22"/>
          <w:lang w:val="sl-SI"/>
        </w:rPr>
      </w:pPr>
    </w:p>
    <w:p w14:paraId="090DE0A6" w14:textId="1B659423" w:rsidR="00A63E90" w:rsidRPr="00421FE5" w:rsidRDefault="001C4335" w:rsidP="00EC6680">
      <w:pPr>
        <w:jc w:val="both"/>
        <w:rPr>
          <w:rFonts w:ascii="Arial" w:hAnsi="Arial" w:cs="Arial"/>
          <w:sz w:val="22"/>
          <w:szCs w:val="22"/>
          <w:lang w:val="sl-SI"/>
        </w:rPr>
      </w:pPr>
      <w:r w:rsidRPr="00421FE5">
        <w:rPr>
          <w:rFonts w:ascii="Arial" w:hAnsi="Arial" w:cs="Arial"/>
          <w:sz w:val="22"/>
          <w:szCs w:val="22"/>
          <w:lang w:val="sl-SI"/>
        </w:rPr>
        <w:t xml:space="preserve">Predmet prodaje </w:t>
      </w:r>
      <w:r w:rsidR="00A82FE0">
        <w:rPr>
          <w:rFonts w:ascii="Arial" w:hAnsi="Arial" w:cs="Arial"/>
          <w:sz w:val="22"/>
          <w:szCs w:val="22"/>
          <w:lang w:val="sl-SI"/>
        </w:rPr>
        <w:t>je</w:t>
      </w:r>
      <w:r w:rsidRPr="00421FE5">
        <w:rPr>
          <w:rFonts w:ascii="Arial" w:hAnsi="Arial" w:cs="Arial"/>
          <w:sz w:val="22"/>
          <w:szCs w:val="22"/>
          <w:lang w:val="sl-SI"/>
        </w:rPr>
        <w:t xml:space="preserve"> nepremičnin</w:t>
      </w:r>
      <w:r w:rsidR="00A82FE0">
        <w:rPr>
          <w:rFonts w:ascii="Arial" w:hAnsi="Arial" w:cs="Arial"/>
          <w:sz w:val="22"/>
          <w:szCs w:val="22"/>
          <w:lang w:val="sl-SI"/>
        </w:rPr>
        <w:t>a</w:t>
      </w:r>
      <w:r w:rsidRPr="00421FE5">
        <w:rPr>
          <w:rFonts w:ascii="Arial" w:hAnsi="Arial" w:cs="Arial"/>
          <w:sz w:val="22"/>
          <w:szCs w:val="22"/>
          <w:lang w:val="sl-SI"/>
        </w:rPr>
        <w:t>, posamezn</w:t>
      </w:r>
      <w:r w:rsidR="00A82FE0">
        <w:rPr>
          <w:rFonts w:ascii="Arial" w:hAnsi="Arial" w:cs="Arial"/>
          <w:sz w:val="22"/>
          <w:szCs w:val="22"/>
          <w:lang w:val="sl-SI"/>
        </w:rPr>
        <w:t>o</w:t>
      </w:r>
      <w:r w:rsidRPr="00421FE5">
        <w:rPr>
          <w:rFonts w:ascii="Arial" w:hAnsi="Arial" w:cs="Arial"/>
          <w:sz w:val="22"/>
          <w:szCs w:val="22"/>
          <w:lang w:val="sl-SI"/>
        </w:rPr>
        <w:t xml:space="preserve"> stanovanj</w:t>
      </w:r>
      <w:r w:rsidR="00A82FE0">
        <w:rPr>
          <w:rFonts w:ascii="Arial" w:hAnsi="Arial" w:cs="Arial"/>
          <w:sz w:val="22"/>
          <w:szCs w:val="22"/>
          <w:lang w:val="sl-SI"/>
        </w:rPr>
        <w:t>e</w:t>
      </w:r>
      <w:r w:rsidR="00FA40B6" w:rsidRPr="00421FE5">
        <w:rPr>
          <w:rFonts w:ascii="Arial" w:hAnsi="Arial" w:cs="Arial"/>
          <w:sz w:val="22"/>
          <w:szCs w:val="22"/>
          <w:lang w:val="sl-SI"/>
        </w:rPr>
        <w:t xml:space="preserve">, ki </w:t>
      </w:r>
      <w:r w:rsidR="00A82FE0">
        <w:rPr>
          <w:rFonts w:ascii="Arial" w:hAnsi="Arial" w:cs="Arial"/>
          <w:sz w:val="22"/>
          <w:szCs w:val="22"/>
          <w:lang w:val="sl-SI"/>
        </w:rPr>
        <w:t>je</w:t>
      </w:r>
      <w:r w:rsidR="00FA40B6" w:rsidRPr="00421FE5">
        <w:rPr>
          <w:rFonts w:ascii="Arial" w:hAnsi="Arial" w:cs="Arial"/>
          <w:sz w:val="22"/>
          <w:szCs w:val="22"/>
          <w:lang w:val="sl-SI"/>
        </w:rPr>
        <w:t xml:space="preserve"> v lasti prodajalca Občine Dravograd</w:t>
      </w:r>
      <w:r w:rsidR="00571646" w:rsidRPr="00421FE5">
        <w:rPr>
          <w:rFonts w:ascii="Arial" w:hAnsi="Arial" w:cs="Arial"/>
          <w:sz w:val="22"/>
          <w:szCs w:val="22"/>
          <w:lang w:val="sl-SI"/>
        </w:rPr>
        <w:t>, Trg 4. julija 7, Dravograd</w:t>
      </w:r>
      <w:r w:rsidR="00A63E90" w:rsidRPr="00421FE5">
        <w:rPr>
          <w:rFonts w:ascii="Arial" w:hAnsi="Arial" w:cs="Arial"/>
          <w:sz w:val="22"/>
          <w:szCs w:val="22"/>
          <w:lang w:val="sl-SI"/>
        </w:rPr>
        <w:t>:</w:t>
      </w:r>
    </w:p>
    <w:p w14:paraId="42A16DE0" w14:textId="77777777" w:rsidR="00A63E90" w:rsidRPr="00421FE5" w:rsidRDefault="00A63E90" w:rsidP="00EC6680">
      <w:pPr>
        <w:jc w:val="both"/>
        <w:rPr>
          <w:rFonts w:ascii="Arial" w:hAnsi="Arial" w:cs="Arial"/>
          <w:sz w:val="22"/>
          <w:szCs w:val="22"/>
          <w:lang w:val="sl-SI"/>
        </w:rPr>
      </w:pPr>
    </w:p>
    <w:p w14:paraId="2C0E8FD2" w14:textId="004D2A47" w:rsidR="001C4335" w:rsidRPr="00A82FE0" w:rsidRDefault="001C4335" w:rsidP="00A82FE0">
      <w:pPr>
        <w:pStyle w:val="Odstavekseznama"/>
        <w:numPr>
          <w:ilvl w:val="1"/>
          <w:numId w:val="2"/>
        </w:numPr>
        <w:ind w:left="567"/>
        <w:rPr>
          <w:rFonts w:ascii="Arial" w:hAnsi="Arial" w:cs="Arial"/>
        </w:rPr>
      </w:pPr>
      <w:bookmarkStart w:id="5" w:name="_Hlk168397772"/>
      <w:r w:rsidRPr="00421FE5">
        <w:rPr>
          <w:rFonts w:ascii="Arial" w:hAnsi="Arial" w:cs="Arial"/>
        </w:rPr>
        <w:t xml:space="preserve">v objektu oz. stavbi na naslovu </w:t>
      </w:r>
      <w:proofErr w:type="spellStart"/>
      <w:r w:rsidR="00A82FE0" w:rsidRPr="00A82FE0">
        <w:rPr>
          <w:rFonts w:ascii="Arial" w:hAnsi="Arial" w:cs="Arial"/>
        </w:rPr>
        <w:t>Robindvor</w:t>
      </w:r>
      <w:proofErr w:type="spellEnd"/>
      <w:r w:rsidR="00A82FE0" w:rsidRPr="00A82FE0">
        <w:rPr>
          <w:rFonts w:ascii="Arial" w:hAnsi="Arial" w:cs="Arial"/>
        </w:rPr>
        <w:t xml:space="preserve"> 48</w:t>
      </w:r>
      <w:r w:rsidR="00EC6680" w:rsidRPr="00421FE5">
        <w:rPr>
          <w:rFonts w:ascii="Arial" w:hAnsi="Arial" w:cs="Arial"/>
        </w:rPr>
        <w:t>, 2370 Dravograd</w:t>
      </w:r>
      <w:r w:rsidRPr="00421FE5">
        <w:rPr>
          <w:rFonts w:ascii="Arial" w:hAnsi="Arial" w:cs="Arial"/>
        </w:rPr>
        <w:t xml:space="preserve"> (ID znak </w:t>
      </w:r>
      <w:r w:rsidR="00F6309A" w:rsidRPr="00421FE5">
        <w:rPr>
          <w:rFonts w:ascii="Arial" w:hAnsi="Arial" w:cs="Arial"/>
        </w:rPr>
        <w:t xml:space="preserve">posameznega dela </w:t>
      </w:r>
      <w:r w:rsidRPr="00421FE5">
        <w:rPr>
          <w:rFonts w:ascii="Arial" w:hAnsi="Arial" w:cs="Arial"/>
        </w:rPr>
        <w:t xml:space="preserve">stavbe: </w:t>
      </w:r>
      <w:r w:rsidR="00A82FE0" w:rsidRPr="00A82FE0">
        <w:rPr>
          <w:rFonts w:ascii="Arial" w:hAnsi="Arial" w:cs="Arial"/>
        </w:rPr>
        <w:t>829-555-9</w:t>
      </w:r>
      <w:r w:rsidR="008D4BA4" w:rsidRPr="00A82FE0">
        <w:rPr>
          <w:rFonts w:ascii="Arial" w:hAnsi="Arial" w:cs="Arial"/>
        </w:rPr>
        <w:t xml:space="preserve">), </w:t>
      </w:r>
      <w:r w:rsidRPr="00A82FE0">
        <w:rPr>
          <w:rFonts w:ascii="Arial" w:hAnsi="Arial" w:cs="Arial"/>
        </w:rPr>
        <w:t>kot sledi:</w:t>
      </w:r>
    </w:p>
    <w:bookmarkEnd w:id="5"/>
    <w:p w14:paraId="1BE0AB8A" w14:textId="77777777" w:rsidR="001C4335" w:rsidRPr="00421FE5" w:rsidRDefault="001C4335" w:rsidP="00215A3C">
      <w:pPr>
        <w:jc w:val="both"/>
        <w:rPr>
          <w:rFonts w:ascii="Arial" w:hAnsi="Arial" w:cs="Arial"/>
          <w:b/>
          <w:sz w:val="22"/>
          <w:szCs w:val="22"/>
          <w:lang w:val="sl-SI"/>
        </w:rPr>
      </w:pPr>
    </w:p>
    <w:tbl>
      <w:tblPr>
        <w:tblW w:w="8862" w:type="dxa"/>
        <w:jc w:val="center"/>
        <w:tblLook w:val="00A0" w:firstRow="1" w:lastRow="0" w:firstColumn="1" w:lastColumn="0" w:noHBand="0" w:noVBand="0"/>
      </w:tblPr>
      <w:tblGrid>
        <w:gridCol w:w="908"/>
        <w:gridCol w:w="1612"/>
        <w:gridCol w:w="2964"/>
        <w:gridCol w:w="2253"/>
        <w:gridCol w:w="1125"/>
      </w:tblGrid>
      <w:tr w:rsidR="00B359CE" w:rsidRPr="00421FE5" w14:paraId="4C75B025" w14:textId="77777777" w:rsidTr="00970F28">
        <w:trPr>
          <w:trHeight w:val="646"/>
          <w:jc w:val="center"/>
        </w:trPr>
        <w:tc>
          <w:tcPr>
            <w:tcW w:w="908" w:type="dxa"/>
            <w:tcBorders>
              <w:bottom w:val="thickThinSmallGap" w:sz="24" w:space="0" w:color="auto"/>
            </w:tcBorders>
            <w:shd w:val="clear" w:color="auto" w:fill="FFF2CC"/>
          </w:tcPr>
          <w:p w14:paraId="6160624D" w14:textId="77777777" w:rsidR="00F6309A" w:rsidRPr="00421FE5" w:rsidRDefault="00F6309A" w:rsidP="00A453DF">
            <w:pPr>
              <w:spacing w:line="260" w:lineRule="exact"/>
              <w:jc w:val="center"/>
              <w:rPr>
                <w:rFonts w:ascii="Arial" w:hAnsi="Arial" w:cs="Arial"/>
                <w:b/>
                <w:bCs/>
                <w:iCs/>
                <w:sz w:val="20"/>
              </w:rPr>
            </w:pPr>
            <w:proofErr w:type="spellStart"/>
            <w:r w:rsidRPr="00421FE5">
              <w:rPr>
                <w:rFonts w:ascii="Arial" w:hAnsi="Arial" w:cs="Arial"/>
                <w:b/>
                <w:bCs/>
                <w:iCs/>
                <w:sz w:val="20"/>
              </w:rPr>
              <w:t>Zap.št</w:t>
            </w:r>
            <w:proofErr w:type="spellEnd"/>
            <w:r w:rsidRPr="00421FE5">
              <w:rPr>
                <w:rFonts w:ascii="Arial" w:hAnsi="Arial" w:cs="Arial"/>
                <w:b/>
                <w:bCs/>
                <w:iCs/>
                <w:sz w:val="20"/>
              </w:rPr>
              <w:t>.</w:t>
            </w:r>
          </w:p>
        </w:tc>
        <w:tc>
          <w:tcPr>
            <w:tcW w:w="1612" w:type="dxa"/>
            <w:tcBorders>
              <w:bottom w:val="thickThinSmallGap" w:sz="24" w:space="0" w:color="auto"/>
            </w:tcBorders>
            <w:shd w:val="clear" w:color="auto" w:fill="FFF2CC"/>
          </w:tcPr>
          <w:p w14:paraId="49A80BC0" w14:textId="77777777" w:rsidR="00F6309A" w:rsidRPr="00421FE5" w:rsidRDefault="00F6309A" w:rsidP="00A453DF">
            <w:pPr>
              <w:spacing w:line="260" w:lineRule="exact"/>
              <w:jc w:val="center"/>
              <w:rPr>
                <w:rFonts w:ascii="Arial" w:hAnsi="Arial" w:cs="Arial"/>
                <w:b/>
                <w:bCs/>
                <w:iCs/>
                <w:sz w:val="20"/>
              </w:rPr>
            </w:pPr>
            <w:proofErr w:type="spellStart"/>
            <w:r w:rsidRPr="00421FE5">
              <w:rPr>
                <w:rFonts w:ascii="Arial" w:hAnsi="Arial" w:cs="Arial"/>
                <w:b/>
                <w:bCs/>
                <w:iCs/>
                <w:sz w:val="20"/>
              </w:rPr>
              <w:t>Št</w:t>
            </w:r>
            <w:proofErr w:type="spellEnd"/>
            <w:r w:rsidRPr="00421FE5">
              <w:rPr>
                <w:rFonts w:ascii="Arial" w:hAnsi="Arial" w:cs="Arial"/>
                <w:b/>
                <w:bCs/>
                <w:iCs/>
                <w:sz w:val="20"/>
              </w:rPr>
              <w:t xml:space="preserve">. dela </w:t>
            </w:r>
            <w:proofErr w:type="spellStart"/>
            <w:r w:rsidRPr="00421FE5">
              <w:rPr>
                <w:rFonts w:ascii="Arial" w:hAnsi="Arial" w:cs="Arial"/>
                <w:b/>
                <w:bCs/>
                <w:iCs/>
                <w:sz w:val="20"/>
              </w:rPr>
              <w:t>stavbe</w:t>
            </w:r>
            <w:proofErr w:type="spellEnd"/>
          </w:p>
        </w:tc>
        <w:tc>
          <w:tcPr>
            <w:tcW w:w="2964" w:type="dxa"/>
            <w:tcBorders>
              <w:bottom w:val="thickThinSmallGap" w:sz="24" w:space="0" w:color="auto"/>
            </w:tcBorders>
            <w:shd w:val="clear" w:color="auto" w:fill="FFF2CC"/>
          </w:tcPr>
          <w:p w14:paraId="4ED78E2E" w14:textId="77777777" w:rsidR="00F6309A" w:rsidRPr="00421FE5" w:rsidRDefault="00F6309A" w:rsidP="00A453DF">
            <w:pPr>
              <w:spacing w:line="260" w:lineRule="exact"/>
              <w:jc w:val="center"/>
              <w:rPr>
                <w:rFonts w:ascii="Arial" w:hAnsi="Arial" w:cs="Arial"/>
                <w:b/>
                <w:bCs/>
                <w:iCs/>
                <w:sz w:val="20"/>
              </w:rPr>
            </w:pPr>
            <w:proofErr w:type="spellStart"/>
            <w:r w:rsidRPr="00421FE5">
              <w:rPr>
                <w:rFonts w:ascii="Arial" w:hAnsi="Arial" w:cs="Arial"/>
                <w:b/>
                <w:bCs/>
                <w:iCs/>
                <w:sz w:val="20"/>
              </w:rPr>
              <w:t>Dejanska</w:t>
            </w:r>
            <w:proofErr w:type="spellEnd"/>
            <w:r w:rsidRPr="00421FE5">
              <w:rPr>
                <w:rFonts w:ascii="Arial" w:hAnsi="Arial" w:cs="Arial"/>
                <w:b/>
                <w:bCs/>
                <w:iCs/>
                <w:sz w:val="20"/>
              </w:rPr>
              <w:t xml:space="preserve"> </w:t>
            </w:r>
            <w:proofErr w:type="spellStart"/>
            <w:r w:rsidRPr="00421FE5">
              <w:rPr>
                <w:rFonts w:ascii="Arial" w:hAnsi="Arial" w:cs="Arial"/>
                <w:b/>
                <w:bCs/>
                <w:iCs/>
                <w:sz w:val="20"/>
              </w:rPr>
              <w:t>raba</w:t>
            </w:r>
            <w:proofErr w:type="spellEnd"/>
            <w:r w:rsidRPr="00421FE5">
              <w:rPr>
                <w:rFonts w:ascii="Arial" w:hAnsi="Arial" w:cs="Arial"/>
                <w:b/>
                <w:bCs/>
                <w:iCs/>
                <w:sz w:val="20"/>
              </w:rPr>
              <w:t xml:space="preserve"> dela </w:t>
            </w:r>
            <w:proofErr w:type="spellStart"/>
            <w:r w:rsidRPr="00421FE5">
              <w:rPr>
                <w:rFonts w:ascii="Arial" w:hAnsi="Arial" w:cs="Arial"/>
                <w:b/>
                <w:bCs/>
                <w:iCs/>
                <w:sz w:val="20"/>
              </w:rPr>
              <w:t>stavbe</w:t>
            </w:r>
            <w:proofErr w:type="spellEnd"/>
          </w:p>
        </w:tc>
        <w:tc>
          <w:tcPr>
            <w:tcW w:w="2253" w:type="dxa"/>
            <w:tcBorders>
              <w:bottom w:val="thickThinSmallGap" w:sz="24" w:space="0" w:color="auto"/>
            </w:tcBorders>
            <w:shd w:val="clear" w:color="auto" w:fill="FFF2CC"/>
          </w:tcPr>
          <w:p w14:paraId="3E7654DA" w14:textId="52E95C49" w:rsidR="00F6309A" w:rsidRPr="00421FE5" w:rsidRDefault="00B359CE" w:rsidP="00A453DF">
            <w:pPr>
              <w:spacing w:line="260" w:lineRule="exact"/>
              <w:jc w:val="center"/>
              <w:rPr>
                <w:rFonts w:ascii="Arial" w:hAnsi="Arial" w:cs="Arial"/>
                <w:b/>
                <w:bCs/>
                <w:iCs/>
                <w:sz w:val="20"/>
              </w:rPr>
            </w:pPr>
            <w:proofErr w:type="spellStart"/>
            <w:r w:rsidRPr="00421FE5">
              <w:rPr>
                <w:rFonts w:ascii="Arial" w:hAnsi="Arial" w:cs="Arial"/>
                <w:b/>
                <w:bCs/>
                <w:iCs/>
                <w:sz w:val="20"/>
              </w:rPr>
              <w:t>neto</w:t>
            </w:r>
            <w:proofErr w:type="spellEnd"/>
            <w:r w:rsidRPr="00421FE5">
              <w:rPr>
                <w:rFonts w:ascii="Arial" w:hAnsi="Arial" w:cs="Arial"/>
                <w:b/>
                <w:bCs/>
                <w:iCs/>
                <w:sz w:val="20"/>
              </w:rPr>
              <w:t xml:space="preserve"> </w:t>
            </w:r>
            <w:proofErr w:type="spellStart"/>
            <w:r w:rsidRPr="00421FE5">
              <w:rPr>
                <w:rFonts w:ascii="Arial" w:hAnsi="Arial" w:cs="Arial"/>
                <w:b/>
                <w:bCs/>
                <w:iCs/>
                <w:sz w:val="20"/>
              </w:rPr>
              <w:t>tlorisna</w:t>
            </w:r>
            <w:proofErr w:type="spellEnd"/>
            <w:r w:rsidRPr="00421FE5">
              <w:rPr>
                <w:rFonts w:ascii="Arial" w:hAnsi="Arial" w:cs="Arial"/>
                <w:b/>
                <w:bCs/>
                <w:iCs/>
                <w:sz w:val="20"/>
              </w:rPr>
              <w:t xml:space="preserve"> </w:t>
            </w:r>
            <w:proofErr w:type="spellStart"/>
            <w:r w:rsidRPr="00421FE5">
              <w:rPr>
                <w:rFonts w:ascii="Arial" w:hAnsi="Arial" w:cs="Arial"/>
                <w:b/>
                <w:bCs/>
                <w:iCs/>
                <w:sz w:val="20"/>
              </w:rPr>
              <w:t>p</w:t>
            </w:r>
            <w:r w:rsidR="00F6309A" w:rsidRPr="00421FE5">
              <w:rPr>
                <w:rFonts w:ascii="Arial" w:hAnsi="Arial" w:cs="Arial"/>
                <w:b/>
                <w:bCs/>
                <w:iCs/>
                <w:sz w:val="20"/>
              </w:rPr>
              <w:t>ovršina</w:t>
            </w:r>
            <w:proofErr w:type="spellEnd"/>
            <w:r w:rsidR="00F6309A" w:rsidRPr="00421FE5">
              <w:rPr>
                <w:rFonts w:ascii="Arial" w:hAnsi="Arial" w:cs="Arial"/>
                <w:b/>
                <w:bCs/>
                <w:iCs/>
                <w:sz w:val="20"/>
              </w:rPr>
              <w:t xml:space="preserve"> dela </w:t>
            </w:r>
            <w:proofErr w:type="spellStart"/>
            <w:r w:rsidR="00F6309A" w:rsidRPr="00421FE5">
              <w:rPr>
                <w:rFonts w:ascii="Arial" w:hAnsi="Arial" w:cs="Arial"/>
                <w:b/>
                <w:bCs/>
                <w:iCs/>
                <w:sz w:val="20"/>
              </w:rPr>
              <w:t>stavbe</w:t>
            </w:r>
            <w:proofErr w:type="spellEnd"/>
            <w:r w:rsidR="00F6309A" w:rsidRPr="00421FE5">
              <w:rPr>
                <w:rFonts w:ascii="Arial" w:hAnsi="Arial" w:cs="Arial"/>
                <w:b/>
                <w:bCs/>
                <w:iCs/>
                <w:sz w:val="20"/>
              </w:rPr>
              <w:t xml:space="preserve"> (</w:t>
            </w:r>
            <w:proofErr w:type="spellStart"/>
            <w:r w:rsidR="00F6309A" w:rsidRPr="00421FE5">
              <w:rPr>
                <w:rFonts w:ascii="Arial" w:hAnsi="Arial" w:cs="Arial"/>
                <w:b/>
                <w:bCs/>
                <w:iCs/>
                <w:sz w:val="20"/>
              </w:rPr>
              <w:t>podatki</w:t>
            </w:r>
            <w:proofErr w:type="spellEnd"/>
            <w:r w:rsidR="00F6309A" w:rsidRPr="00421FE5">
              <w:rPr>
                <w:rFonts w:ascii="Arial" w:hAnsi="Arial" w:cs="Arial"/>
                <w:b/>
                <w:bCs/>
                <w:iCs/>
                <w:sz w:val="20"/>
              </w:rPr>
              <w:t xml:space="preserve"> GURS)</w:t>
            </w:r>
          </w:p>
        </w:tc>
        <w:tc>
          <w:tcPr>
            <w:tcW w:w="1125" w:type="dxa"/>
            <w:tcBorders>
              <w:bottom w:val="thickThinSmallGap" w:sz="24" w:space="0" w:color="auto"/>
            </w:tcBorders>
            <w:shd w:val="clear" w:color="auto" w:fill="FFF2CC"/>
          </w:tcPr>
          <w:p w14:paraId="5CA1F660" w14:textId="77777777" w:rsidR="00F6309A" w:rsidRPr="00421FE5" w:rsidRDefault="00F6309A" w:rsidP="00A453DF">
            <w:pPr>
              <w:spacing w:line="260" w:lineRule="exact"/>
              <w:jc w:val="center"/>
              <w:rPr>
                <w:rFonts w:ascii="Arial" w:hAnsi="Arial" w:cs="Arial"/>
                <w:b/>
                <w:bCs/>
                <w:iCs/>
                <w:sz w:val="20"/>
              </w:rPr>
            </w:pPr>
            <w:proofErr w:type="spellStart"/>
            <w:r w:rsidRPr="00421FE5">
              <w:rPr>
                <w:rFonts w:ascii="Arial" w:hAnsi="Arial" w:cs="Arial"/>
                <w:b/>
                <w:bCs/>
                <w:iCs/>
                <w:sz w:val="20"/>
              </w:rPr>
              <w:t>Delež</w:t>
            </w:r>
            <w:proofErr w:type="spellEnd"/>
          </w:p>
        </w:tc>
      </w:tr>
      <w:tr w:rsidR="00B359CE" w:rsidRPr="00421FE5" w14:paraId="25284D91" w14:textId="77777777" w:rsidTr="00970F28">
        <w:trPr>
          <w:trHeight w:val="336"/>
          <w:jc w:val="center"/>
        </w:trPr>
        <w:tc>
          <w:tcPr>
            <w:tcW w:w="908" w:type="dxa"/>
            <w:tcBorders>
              <w:top w:val="thickThinSmallGap" w:sz="24" w:space="0" w:color="auto"/>
              <w:bottom w:val="nil"/>
            </w:tcBorders>
            <w:shd w:val="clear" w:color="auto" w:fill="F2F2F2"/>
          </w:tcPr>
          <w:p w14:paraId="65976E49" w14:textId="42FFE053" w:rsidR="007E3CDC" w:rsidRPr="00421FE5" w:rsidRDefault="00B359CE" w:rsidP="00970F28">
            <w:pPr>
              <w:jc w:val="both"/>
              <w:rPr>
                <w:rFonts w:ascii="Arial" w:hAnsi="Arial" w:cs="Arial"/>
                <w:sz w:val="20"/>
                <w:lang w:val="sl-SI"/>
              </w:rPr>
            </w:pPr>
            <w:r w:rsidRPr="00421FE5">
              <w:rPr>
                <w:rFonts w:ascii="Arial" w:hAnsi="Arial" w:cs="Arial"/>
                <w:sz w:val="20"/>
                <w:lang w:val="sl-SI"/>
              </w:rPr>
              <w:t>1.</w:t>
            </w:r>
          </w:p>
        </w:tc>
        <w:tc>
          <w:tcPr>
            <w:tcW w:w="1612" w:type="dxa"/>
            <w:tcBorders>
              <w:top w:val="thickThinSmallGap" w:sz="24" w:space="0" w:color="auto"/>
              <w:bottom w:val="nil"/>
            </w:tcBorders>
            <w:shd w:val="clear" w:color="auto" w:fill="F2F2F2"/>
          </w:tcPr>
          <w:p w14:paraId="1FA7DAA3" w14:textId="6D4D96BB" w:rsidR="007E3CDC" w:rsidRPr="00970F28" w:rsidRDefault="00970F28" w:rsidP="00970F28">
            <w:pPr>
              <w:jc w:val="both"/>
              <w:rPr>
                <w:rFonts w:ascii="Arial" w:hAnsi="Arial" w:cs="Arial"/>
                <w:sz w:val="20"/>
                <w:lang w:val="sl-SI"/>
              </w:rPr>
            </w:pPr>
            <w:r w:rsidRPr="00970F28">
              <w:rPr>
                <w:rFonts w:ascii="Arial" w:hAnsi="Arial" w:cs="Arial"/>
                <w:sz w:val="20"/>
                <w:lang w:val="sl-SI"/>
              </w:rPr>
              <w:t>829-555-9</w:t>
            </w:r>
            <w:r>
              <w:rPr>
                <w:rFonts w:ascii="Arial" w:hAnsi="Arial" w:cs="Arial"/>
                <w:lang w:val="sl-SI"/>
              </w:rPr>
              <w:t xml:space="preserve"> </w:t>
            </w:r>
          </w:p>
        </w:tc>
        <w:tc>
          <w:tcPr>
            <w:tcW w:w="2964" w:type="dxa"/>
            <w:tcBorders>
              <w:top w:val="thickThinSmallGap" w:sz="24" w:space="0" w:color="auto"/>
              <w:bottom w:val="nil"/>
            </w:tcBorders>
            <w:shd w:val="clear" w:color="auto" w:fill="F2F2F2"/>
          </w:tcPr>
          <w:p w14:paraId="67486029" w14:textId="216DD46C" w:rsidR="007E3CDC" w:rsidRPr="00970F28" w:rsidRDefault="00B359CE" w:rsidP="00970F28">
            <w:pPr>
              <w:jc w:val="center"/>
              <w:rPr>
                <w:rFonts w:ascii="Arial" w:hAnsi="Arial" w:cs="Arial"/>
                <w:color w:val="000000"/>
                <w:sz w:val="20"/>
              </w:rPr>
            </w:pPr>
            <w:proofErr w:type="spellStart"/>
            <w:r w:rsidRPr="00421FE5">
              <w:rPr>
                <w:rFonts w:ascii="Arial" w:hAnsi="Arial" w:cs="Arial"/>
                <w:color w:val="000000"/>
                <w:sz w:val="20"/>
              </w:rPr>
              <w:t>Stanovanje</w:t>
            </w:r>
            <w:proofErr w:type="spellEnd"/>
            <w:r w:rsidR="00EC4405">
              <w:rPr>
                <w:rFonts w:ascii="Arial" w:hAnsi="Arial" w:cs="Arial"/>
                <w:color w:val="000000"/>
                <w:sz w:val="20"/>
              </w:rPr>
              <w:t xml:space="preserve"> </w:t>
            </w:r>
            <w:proofErr w:type="spellStart"/>
            <w:r w:rsidR="00EC4405">
              <w:rPr>
                <w:rFonts w:ascii="Arial" w:hAnsi="Arial" w:cs="Arial"/>
                <w:color w:val="000000"/>
                <w:sz w:val="20"/>
              </w:rPr>
              <w:t>št</w:t>
            </w:r>
            <w:proofErr w:type="spellEnd"/>
            <w:r w:rsidR="00EC4405">
              <w:rPr>
                <w:rFonts w:ascii="Arial" w:hAnsi="Arial" w:cs="Arial"/>
                <w:color w:val="000000"/>
                <w:sz w:val="20"/>
              </w:rPr>
              <w:t>. 9</w:t>
            </w:r>
          </w:p>
        </w:tc>
        <w:tc>
          <w:tcPr>
            <w:tcW w:w="2253" w:type="dxa"/>
            <w:tcBorders>
              <w:top w:val="thickThinSmallGap" w:sz="24" w:space="0" w:color="auto"/>
              <w:bottom w:val="nil"/>
            </w:tcBorders>
            <w:shd w:val="clear" w:color="auto" w:fill="F2F2F2"/>
          </w:tcPr>
          <w:p w14:paraId="6C3F83E5" w14:textId="549C882E" w:rsidR="007E3CDC" w:rsidRPr="00421FE5" w:rsidRDefault="00970F28" w:rsidP="00970F28">
            <w:pPr>
              <w:jc w:val="center"/>
              <w:rPr>
                <w:rFonts w:ascii="Arial" w:hAnsi="Arial" w:cs="Arial"/>
                <w:sz w:val="20"/>
              </w:rPr>
            </w:pPr>
            <w:r w:rsidRPr="00970F28">
              <w:rPr>
                <w:rFonts w:ascii="Arial" w:hAnsi="Arial" w:cs="Arial"/>
                <w:sz w:val="20"/>
                <w:lang w:val="sl-SI"/>
              </w:rPr>
              <w:t xml:space="preserve">62,60 </w:t>
            </w:r>
            <w:r w:rsidR="00B359CE" w:rsidRPr="00421FE5">
              <w:rPr>
                <w:rFonts w:ascii="Arial" w:hAnsi="Arial" w:cs="Arial"/>
                <w:sz w:val="20"/>
              </w:rPr>
              <w:t>m</w:t>
            </w:r>
            <w:r w:rsidR="00B359CE" w:rsidRPr="00421FE5">
              <w:rPr>
                <w:rFonts w:ascii="Arial" w:hAnsi="Arial" w:cs="Arial"/>
                <w:sz w:val="20"/>
                <w:vertAlign w:val="superscript"/>
              </w:rPr>
              <w:t>2</w:t>
            </w:r>
          </w:p>
        </w:tc>
        <w:tc>
          <w:tcPr>
            <w:tcW w:w="1125" w:type="dxa"/>
            <w:tcBorders>
              <w:top w:val="thickThinSmallGap" w:sz="24" w:space="0" w:color="auto"/>
              <w:bottom w:val="nil"/>
            </w:tcBorders>
            <w:shd w:val="clear" w:color="auto" w:fill="F2F2F2"/>
          </w:tcPr>
          <w:p w14:paraId="1C2727A3" w14:textId="4895AF1F" w:rsidR="00B359CE" w:rsidRPr="00421FE5" w:rsidRDefault="00B359CE" w:rsidP="00970F28">
            <w:pPr>
              <w:jc w:val="center"/>
              <w:rPr>
                <w:rFonts w:ascii="Arial" w:hAnsi="Arial" w:cs="Arial"/>
                <w:sz w:val="20"/>
              </w:rPr>
            </w:pPr>
            <w:r w:rsidRPr="00421FE5">
              <w:rPr>
                <w:rFonts w:ascii="Arial" w:hAnsi="Arial" w:cs="Arial"/>
                <w:sz w:val="20"/>
              </w:rPr>
              <w:t>1/1</w:t>
            </w:r>
          </w:p>
        </w:tc>
      </w:tr>
    </w:tbl>
    <w:p w14:paraId="3C80B2D4" w14:textId="77777777" w:rsidR="00C55C0C" w:rsidRPr="00421FE5" w:rsidRDefault="00C55C0C" w:rsidP="003C26D1">
      <w:pPr>
        <w:jc w:val="both"/>
        <w:rPr>
          <w:rFonts w:ascii="Arial" w:hAnsi="Arial" w:cs="Arial"/>
          <w:sz w:val="22"/>
          <w:szCs w:val="22"/>
          <w:lang w:val="sl-SI"/>
        </w:rPr>
      </w:pPr>
    </w:p>
    <w:p w14:paraId="0AD726B5" w14:textId="44A996BD" w:rsidR="002C69BE" w:rsidRPr="00970F28" w:rsidRDefault="002C69BE" w:rsidP="003C26D1">
      <w:pPr>
        <w:jc w:val="both"/>
        <w:rPr>
          <w:rFonts w:ascii="Arial" w:hAnsi="Arial" w:cs="Arial"/>
          <w:b/>
          <w:bCs/>
          <w:color w:val="000000" w:themeColor="text1"/>
          <w:sz w:val="22"/>
          <w:szCs w:val="22"/>
          <w:lang w:val="sl-SI"/>
        </w:rPr>
      </w:pPr>
      <w:r w:rsidRPr="00970F28">
        <w:rPr>
          <w:rFonts w:ascii="Arial" w:hAnsi="Arial" w:cs="Arial"/>
          <w:b/>
          <w:bCs/>
          <w:color w:val="000000" w:themeColor="text1"/>
          <w:sz w:val="22"/>
          <w:szCs w:val="22"/>
          <w:lang w:val="sl-SI"/>
        </w:rPr>
        <w:t xml:space="preserve">2.1. Opis stanovanja z ID znakom: </w:t>
      </w:r>
      <w:r w:rsidR="00970F28" w:rsidRPr="00970F28">
        <w:rPr>
          <w:rFonts w:ascii="Arial" w:hAnsi="Arial" w:cs="Arial"/>
          <w:b/>
          <w:bCs/>
          <w:sz w:val="22"/>
          <w:szCs w:val="22"/>
          <w:lang w:val="sl-SI"/>
        </w:rPr>
        <w:t>829-555-9</w:t>
      </w:r>
      <w:r w:rsidR="00444E77" w:rsidRPr="00970F28">
        <w:rPr>
          <w:rFonts w:ascii="Arial" w:hAnsi="Arial" w:cs="Arial"/>
          <w:b/>
          <w:bCs/>
          <w:sz w:val="22"/>
          <w:szCs w:val="22"/>
          <w:lang w:val="sl-SI"/>
        </w:rPr>
        <w:t xml:space="preserve">, </w:t>
      </w:r>
      <w:r w:rsidR="00E22D49" w:rsidRPr="00970F28">
        <w:rPr>
          <w:rFonts w:ascii="Arial" w:hAnsi="Arial" w:cs="Arial"/>
          <w:b/>
          <w:bCs/>
          <w:sz w:val="22"/>
          <w:szCs w:val="22"/>
          <w:lang w:val="sl-SI"/>
        </w:rPr>
        <w:t xml:space="preserve">na </w:t>
      </w:r>
      <w:r w:rsidR="00444E77" w:rsidRPr="00970F28">
        <w:rPr>
          <w:rFonts w:ascii="Arial" w:hAnsi="Arial" w:cs="Arial"/>
          <w:b/>
          <w:bCs/>
          <w:color w:val="000000" w:themeColor="text1"/>
          <w:sz w:val="22"/>
          <w:szCs w:val="22"/>
          <w:lang w:val="sl-SI"/>
        </w:rPr>
        <w:t xml:space="preserve">naslovu </w:t>
      </w:r>
      <w:proofErr w:type="spellStart"/>
      <w:r w:rsidR="00970F28" w:rsidRPr="00970F28">
        <w:rPr>
          <w:rFonts w:ascii="Arial" w:hAnsi="Arial" w:cs="Arial"/>
          <w:b/>
          <w:bCs/>
          <w:sz w:val="22"/>
          <w:szCs w:val="22"/>
          <w:lang w:val="sl-SI"/>
        </w:rPr>
        <w:t>Robindvor</w:t>
      </w:r>
      <w:proofErr w:type="spellEnd"/>
      <w:r w:rsidR="00970F28" w:rsidRPr="00970F28">
        <w:rPr>
          <w:rFonts w:ascii="Arial" w:hAnsi="Arial" w:cs="Arial"/>
          <w:b/>
          <w:bCs/>
          <w:sz w:val="22"/>
          <w:szCs w:val="22"/>
          <w:lang w:val="sl-SI"/>
        </w:rPr>
        <w:t xml:space="preserve"> 48</w:t>
      </w:r>
      <w:r w:rsidR="00444E77" w:rsidRPr="00970F28">
        <w:rPr>
          <w:rFonts w:ascii="Arial" w:hAnsi="Arial" w:cs="Arial"/>
          <w:b/>
          <w:bCs/>
          <w:color w:val="000000" w:themeColor="text1"/>
          <w:sz w:val="22"/>
          <w:szCs w:val="22"/>
          <w:lang w:val="sl-SI" w:eastAsia="en-US"/>
        </w:rPr>
        <w:t>, 2370 Dravograd</w:t>
      </w:r>
      <w:r w:rsidRPr="00970F28">
        <w:rPr>
          <w:rFonts w:ascii="Arial" w:hAnsi="Arial" w:cs="Arial"/>
          <w:b/>
          <w:bCs/>
          <w:color w:val="000000" w:themeColor="text1"/>
          <w:sz w:val="22"/>
          <w:szCs w:val="22"/>
          <w:lang w:val="sl-SI"/>
        </w:rPr>
        <w:t>:</w:t>
      </w:r>
    </w:p>
    <w:p w14:paraId="23CC1AAF" w14:textId="77777777" w:rsidR="002C69BE" w:rsidRPr="00421FE5" w:rsidRDefault="002C69BE" w:rsidP="003C26D1">
      <w:pPr>
        <w:jc w:val="both"/>
        <w:rPr>
          <w:rFonts w:ascii="Arial" w:hAnsi="Arial" w:cs="Arial"/>
          <w:b/>
          <w:bCs/>
          <w:color w:val="000000" w:themeColor="text1"/>
          <w:sz w:val="22"/>
          <w:szCs w:val="22"/>
          <w:lang w:val="sl-SI"/>
        </w:rPr>
      </w:pPr>
    </w:p>
    <w:p w14:paraId="1010B42F" w14:textId="49A27352" w:rsidR="00970F28" w:rsidRPr="00970F28" w:rsidRDefault="00E96D3D" w:rsidP="00970F28">
      <w:pPr>
        <w:jc w:val="both"/>
        <w:rPr>
          <w:rFonts w:ascii="Arial" w:hAnsi="Arial" w:cs="Arial"/>
          <w:color w:val="000000" w:themeColor="text1"/>
          <w:sz w:val="22"/>
          <w:szCs w:val="22"/>
          <w:lang w:val="sl-SI"/>
        </w:rPr>
      </w:pPr>
      <w:r w:rsidRPr="00421FE5">
        <w:rPr>
          <w:rFonts w:ascii="Arial" w:hAnsi="Arial" w:cs="Arial"/>
          <w:color w:val="000000" w:themeColor="text1"/>
          <w:sz w:val="22"/>
          <w:szCs w:val="22"/>
          <w:lang w:val="sl-SI"/>
        </w:rPr>
        <w:t>Stanovanje</w:t>
      </w:r>
      <w:r w:rsidR="00EC4405">
        <w:rPr>
          <w:rFonts w:ascii="Arial" w:hAnsi="Arial" w:cs="Arial"/>
          <w:color w:val="000000" w:themeColor="text1"/>
          <w:sz w:val="22"/>
          <w:szCs w:val="22"/>
          <w:lang w:val="sl-SI"/>
        </w:rPr>
        <w:t xml:space="preserve"> št. 9</w:t>
      </w:r>
      <w:r w:rsidRPr="00421FE5">
        <w:rPr>
          <w:rFonts w:ascii="Arial" w:hAnsi="Arial" w:cs="Arial"/>
          <w:color w:val="000000" w:themeColor="text1"/>
          <w:sz w:val="22"/>
          <w:szCs w:val="22"/>
          <w:lang w:val="sl-SI"/>
        </w:rPr>
        <w:t xml:space="preserve"> z ID znakom: </w:t>
      </w:r>
      <w:r w:rsidR="007E3CDC" w:rsidRPr="00421FE5">
        <w:rPr>
          <w:rFonts w:ascii="Arial" w:hAnsi="Arial" w:cs="Arial"/>
          <w:color w:val="000000" w:themeColor="text1"/>
          <w:sz w:val="22"/>
          <w:szCs w:val="22"/>
          <w:lang w:val="sl-SI" w:eastAsia="en-US"/>
        </w:rPr>
        <w:t>829-</w:t>
      </w:r>
      <w:r w:rsidR="007E3CDC" w:rsidRPr="00421FE5">
        <w:rPr>
          <w:rFonts w:ascii="Arial" w:hAnsi="Arial" w:cs="Arial"/>
          <w:color w:val="000000" w:themeColor="text1"/>
          <w:sz w:val="22"/>
          <w:szCs w:val="22"/>
          <w:lang w:val="sl-SI"/>
        </w:rPr>
        <w:t xml:space="preserve">1356-5 </w:t>
      </w:r>
      <w:r w:rsidRPr="00421FE5">
        <w:rPr>
          <w:rFonts w:ascii="Arial" w:hAnsi="Arial" w:cs="Arial"/>
          <w:color w:val="000000" w:themeColor="text1"/>
          <w:sz w:val="22"/>
          <w:szCs w:val="22"/>
          <w:lang w:val="sl-SI"/>
        </w:rPr>
        <w:t>se</w:t>
      </w:r>
      <w:r w:rsidR="00970F28">
        <w:rPr>
          <w:rFonts w:ascii="Arial" w:hAnsi="Arial" w:cs="Arial"/>
          <w:color w:val="000000" w:themeColor="text1"/>
          <w:sz w:val="22"/>
          <w:szCs w:val="22"/>
          <w:lang w:val="sl-SI"/>
        </w:rPr>
        <w:t xml:space="preserve"> nahaja </w:t>
      </w:r>
      <w:r w:rsidR="00970F28" w:rsidRPr="00970F28">
        <w:rPr>
          <w:rFonts w:ascii="Arial" w:hAnsi="Arial" w:cs="Arial"/>
          <w:color w:val="000000" w:themeColor="text1"/>
          <w:sz w:val="22"/>
          <w:szCs w:val="22"/>
          <w:lang w:val="sl-SI"/>
        </w:rPr>
        <w:t xml:space="preserve">v 4. nadstropju stan. stavbe, na naslovu </w:t>
      </w:r>
      <w:proofErr w:type="spellStart"/>
      <w:r w:rsidR="00970F28" w:rsidRPr="00970F28">
        <w:rPr>
          <w:rFonts w:ascii="Arial" w:hAnsi="Arial" w:cs="Arial"/>
          <w:color w:val="000000" w:themeColor="text1"/>
          <w:sz w:val="22"/>
          <w:szCs w:val="22"/>
          <w:lang w:val="sl-SI"/>
        </w:rPr>
        <w:t>Robindvor</w:t>
      </w:r>
      <w:proofErr w:type="spellEnd"/>
      <w:r w:rsidR="00970F28" w:rsidRPr="00970F28">
        <w:rPr>
          <w:rFonts w:ascii="Arial" w:hAnsi="Arial" w:cs="Arial"/>
          <w:color w:val="000000" w:themeColor="text1"/>
          <w:sz w:val="22"/>
          <w:szCs w:val="22"/>
          <w:lang w:val="sl-SI"/>
        </w:rPr>
        <w:t xml:space="preserve"> 48, 2370 Dravograd. Leto gradnje 1981. V bližini se nahaja vrtec, osnovna šola, pošta, občina, zdravstveni dom, trgovinski in gostinski lokali. </w:t>
      </w:r>
    </w:p>
    <w:p w14:paraId="3AC91792" w14:textId="77777777" w:rsidR="00970F28" w:rsidRDefault="00970F28" w:rsidP="00970F28">
      <w:pPr>
        <w:jc w:val="both"/>
        <w:rPr>
          <w:rFonts w:ascii="Arial" w:hAnsi="Arial" w:cs="Arial"/>
          <w:color w:val="000000" w:themeColor="text1"/>
          <w:sz w:val="22"/>
          <w:szCs w:val="22"/>
          <w:lang w:val="sl-SI"/>
        </w:rPr>
      </w:pPr>
    </w:p>
    <w:p w14:paraId="6BDD3009" w14:textId="619F63EB" w:rsidR="00970F28" w:rsidRPr="00970F28" w:rsidRDefault="00970F28" w:rsidP="00970F28">
      <w:pPr>
        <w:jc w:val="both"/>
        <w:rPr>
          <w:rFonts w:ascii="Arial" w:hAnsi="Arial" w:cs="Arial"/>
          <w:color w:val="000000" w:themeColor="text1"/>
          <w:sz w:val="22"/>
          <w:szCs w:val="22"/>
          <w:lang w:val="sl-SI"/>
        </w:rPr>
      </w:pPr>
      <w:r w:rsidRPr="00970F28">
        <w:rPr>
          <w:rFonts w:ascii="Arial" w:hAnsi="Arial" w:cs="Arial"/>
          <w:color w:val="000000" w:themeColor="text1"/>
          <w:sz w:val="22"/>
          <w:szCs w:val="22"/>
          <w:lang w:val="sl-SI"/>
        </w:rPr>
        <w:t xml:space="preserve">Material nosilne konstrukcije – kombinacija različnih materialov. Objekt je povezan s hodniki, betonskimi stopnišči. V objektu ni dvigala. Stene so ometane, finalno obdelane. Fasada brez dodatne toplotne izolacije. Streha je dvokapnica, kritina pločevina. Izvedene so vse potrebne instalacije. Vhodna vrata v obravnavano stanovanje lesene izvedbe. Notranja vrata lesena na lesenih podbojih. Okna v stanovanju so v PVC izvedbi z dvojno </w:t>
      </w:r>
      <w:proofErr w:type="spellStart"/>
      <w:r w:rsidRPr="00970F28">
        <w:rPr>
          <w:rFonts w:ascii="Arial" w:hAnsi="Arial" w:cs="Arial"/>
          <w:color w:val="000000" w:themeColor="text1"/>
          <w:sz w:val="22"/>
          <w:szCs w:val="22"/>
          <w:lang w:val="sl-SI"/>
        </w:rPr>
        <w:t>termopan</w:t>
      </w:r>
      <w:proofErr w:type="spellEnd"/>
      <w:r w:rsidRPr="00970F28">
        <w:rPr>
          <w:rFonts w:ascii="Arial" w:hAnsi="Arial" w:cs="Arial"/>
          <w:color w:val="000000" w:themeColor="text1"/>
          <w:sz w:val="22"/>
          <w:szCs w:val="22"/>
          <w:lang w:val="sl-SI"/>
        </w:rPr>
        <w:t xml:space="preserve"> zasteklitvijo ( obnovljena 2006). Tlak je odvisen od namembnosti prostora (bivalni prostor laminat parket, kuhinja in hodnik linolej, WC in kopalnica keramika). Površine prostorov so grobo in fino ometane in slikarsko obdelane. Izvedena instalacija elektrike ter centralnega ogrevanja. Stanovanju pripada klet v kletnih prostorih. </w:t>
      </w:r>
    </w:p>
    <w:p w14:paraId="1F88B59E" w14:textId="77777777" w:rsidR="00970F28" w:rsidRPr="00970F28" w:rsidRDefault="00970F28" w:rsidP="00970F28">
      <w:pPr>
        <w:jc w:val="both"/>
        <w:rPr>
          <w:rFonts w:ascii="Arial" w:hAnsi="Arial" w:cs="Arial"/>
          <w:color w:val="000000" w:themeColor="text1"/>
          <w:sz w:val="22"/>
          <w:szCs w:val="22"/>
          <w:lang w:val="sl-SI"/>
        </w:rPr>
      </w:pPr>
      <w:r w:rsidRPr="00970F28">
        <w:rPr>
          <w:rFonts w:ascii="Arial" w:hAnsi="Arial" w:cs="Arial"/>
          <w:color w:val="000000" w:themeColor="text1"/>
          <w:sz w:val="22"/>
          <w:szCs w:val="22"/>
          <w:lang w:val="sl-SI"/>
        </w:rPr>
        <w:t xml:space="preserve">Vzdrževanje: Stanovanjski objekt je povprečno zgrajen in povprečno vzdrževan. Stanovanje je povprečno vzdrževano. </w:t>
      </w:r>
    </w:p>
    <w:p w14:paraId="192CB204" w14:textId="77777777" w:rsidR="00970F28" w:rsidRDefault="00970F28" w:rsidP="00970F28">
      <w:pPr>
        <w:jc w:val="both"/>
        <w:rPr>
          <w:rFonts w:ascii="Arial" w:hAnsi="Arial" w:cs="Arial"/>
          <w:color w:val="000000" w:themeColor="text1"/>
          <w:sz w:val="22"/>
          <w:szCs w:val="22"/>
          <w:lang w:val="sl-SI"/>
        </w:rPr>
      </w:pPr>
    </w:p>
    <w:p w14:paraId="3AE89F28" w14:textId="09BC559A" w:rsidR="00970F28" w:rsidRDefault="00970F28" w:rsidP="00970F28">
      <w:pPr>
        <w:jc w:val="both"/>
        <w:rPr>
          <w:rFonts w:ascii="Arial" w:hAnsi="Arial" w:cs="Arial"/>
          <w:color w:val="000000" w:themeColor="text1"/>
          <w:sz w:val="22"/>
          <w:szCs w:val="22"/>
          <w:lang w:val="sl-SI"/>
        </w:rPr>
      </w:pPr>
      <w:r w:rsidRPr="00970F28">
        <w:rPr>
          <w:rFonts w:ascii="Arial" w:hAnsi="Arial" w:cs="Arial"/>
          <w:color w:val="000000" w:themeColor="text1"/>
          <w:sz w:val="22"/>
          <w:szCs w:val="22"/>
          <w:lang w:val="sl-SI"/>
        </w:rPr>
        <w:t>Komunalna opremljenost - Objekt je priključen na javno vodovodno in kanalizacijsko omrežje. Dovod elektrike in telefona kabelski. Okolica komunalno urejena, javna razsvetljava ter odvod meteornih vod.</w:t>
      </w:r>
    </w:p>
    <w:p w14:paraId="251DF7E8" w14:textId="77777777" w:rsidR="00970F28" w:rsidRDefault="00970F28" w:rsidP="00970F28">
      <w:pPr>
        <w:jc w:val="both"/>
        <w:rPr>
          <w:rFonts w:ascii="Arial" w:hAnsi="Arial" w:cs="Arial"/>
          <w:color w:val="000000" w:themeColor="text1"/>
          <w:sz w:val="22"/>
          <w:szCs w:val="22"/>
          <w:lang w:val="sl-SI"/>
        </w:rPr>
      </w:pPr>
    </w:p>
    <w:p w14:paraId="1CEA4524" w14:textId="14912CA8" w:rsidR="00E96D3D" w:rsidRPr="00421FE5" w:rsidRDefault="00E96D3D" w:rsidP="00970F28">
      <w:pPr>
        <w:jc w:val="both"/>
        <w:rPr>
          <w:rFonts w:ascii="Arial" w:hAnsi="Arial" w:cs="Arial"/>
          <w:color w:val="000000" w:themeColor="text1"/>
          <w:sz w:val="22"/>
          <w:szCs w:val="22"/>
          <w:lang w:val="sl-SI"/>
        </w:rPr>
      </w:pPr>
      <w:r w:rsidRPr="00421FE5">
        <w:rPr>
          <w:rFonts w:ascii="Arial" w:hAnsi="Arial" w:cs="Arial"/>
          <w:color w:val="000000" w:themeColor="text1"/>
          <w:sz w:val="22"/>
          <w:szCs w:val="22"/>
          <w:lang w:val="sl-SI"/>
        </w:rPr>
        <w:t xml:space="preserve">Po podatkih Geodetske uprave Republike Slovenije znaša neto tlorisna površina </w:t>
      </w:r>
      <w:r w:rsidR="00970F28">
        <w:rPr>
          <w:rFonts w:ascii="Arial" w:hAnsi="Arial" w:cs="Arial"/>
          <w:color w:val="000000" w:themeColor="text1"/>
          <w:sz w:val="22"/>
          <w:szCs w:val="22"/>
          <w:lang w:val="sl-SI"/>
        </w:rPr>
        <w:t>62</w:t>
      </w:r>
      <w:r w:rsidRPr="00421FE5">
        <w:rPr>
          <w:rFonts w:ascii="Arial" w:hAnsi="Arial" w:cs="Arial"/>
          <w:color w:val="000000" w:themeColor="text1"/>
          <w:sz w:val="22"/>
          <w:szCs w:val="22"/>
          <w:lang w:val="sl-SI"/>
        </w:rPr>
        <w:t>,</w:t>
      </w:r>
      <w:r w:rsidR="00A31C69" w:rsidRPr="00421FE5">
        <w:rPr>
          <w:rFonts w:ascii="Arial" w:hAnsi="Arial" w:cs="Arial"/>
          <w:color w:val="000000" w:themeColor="text1"/>
          <w:sz w:val="22"/>
          <w:szCs w:val="22"/>
          <w:lang w:val="sl-SI"/>
        </w:rPr>
        <w:t>60</w:t>
      </w:r>
      <w:r w:rsidRPr="00421FE5">
        <w:rPr>
          <w:rFonts w:ascii="Arial" w:hAnsi="Arial" w:cs="Arial"/>
          <w:color w:val="000000" w:themeColor="text1"/>
          <w:sz w:val="22"/>
          <w:szCs w:val="22"/>
          <w:lang w:val="sl-SI"/>
        </w:rPr>
        <w:t xml:space="preserve"> m</w:t>
      </w:r>
      <w:r w:rsidRPr="00421FE5">
        <w:rPr>
          <w:rFonts w:ascii="Arial" w:hAnsi="Arial" w:cs="Arial"/>
          <w:color w:val="000000" w:themeColor="text1"/>
          <w:sz w:val="22"/>
          <w:szCs w:val="22"/>
          <w:vertAlign w:val="superscript"/>
          <w:lang w:val="sl-SI"/>
        </w:rPr>
        <w:t>2</w:t>
      </w:r>
      <w:r w:rsidRPr="00421FE5">
        <w:rPr>
          <w:rFonts w:ascii="Arial" w:hAnsi="Arial" w:cs="Arial"/>
          <w:color w:val="000000" w:themeColor="text1"/>
          <w:sz w:val="22"/>
          <w:szCs w:val="22"/>
          <w:lang w:val="sl-SI"/>
        </w:rPr>
        <w:t xml:space="preserve"> in uporabna tlorisna površina </w:t>
      </w:r>
      <w:r w:rsidR="00970F28">
        <w:rPr>
          <w:rFonts w:ascii="Arial" w:hAnsi="Arial" w:cs="Arial"/>
          <w:color w:val="000000" w:themeColor="text1"/>
          <w:sz w:val="22"/>
          <w:szCs w:val="22"/>
          <w:lang w:val="sl-SI"/>
        </w:rPr>
        <w:t>54</w:t>
      </w:r>
      <w:r w:rsidRPr="00421FE5">
        <w:rPr>
          <w:rFonts w:ascii="Arial" w:hAnsi="Arial" w:cs="Arial"/>
          <w:color w:val="000000" w:themeColor="text1"/>
          <w:sz w:val="22"/>
          <w:szCs w:val="22"/>
          <w:lang w:val="sl-SI"/>
        </w:rPr>
        <w:t>,</w:t>
      </w:r>
      <w:r w:rsidR="00970F28">
        <w:rPr>
          <w:rFonts w:ascii="Arial" w:hAnsi="Arial" w:cs="Arial"/>
          <w:color w:val="000000" w:themeColor="text1"/>
          <w:sz w:val="22"/>
          <w:szCs w:val="22"/>
          <w:lang w:val="sl-SI"/>
        </w:rPr>
        <w:t>60</w:t>
      </w:r>
      <w:r w:rsidRPr="00421FE5">
        <w:rPr>
          <w:rFonts w:ascii="Arial" w:hAnsi="Arial" w:cs="Arial"/>
          <w:color w:val="000000" w:themeColor="text1"/>
          <w:sz w:val="22"/>
          <w:szCs w:val="22"/>
          <w:lang w:val="sl-SI"/>
        </w:rPr>
        <w:t xml:space="preserve"> m</w:t>
      </w:r>
      <w:r w:rsidRPr="00421FE5">
        <w:rPr>
          <w:rFonts w:ascii="Arial" w:hAnsi="Arial" w:cs="Arial"/>
          <w:color w:val="000000" w:themeColor="text1"/>
          <w:sz w:val="22"/>
          <w:szCs w:val="22"/>
          <w:vertAlign w:val="superscript"/>
          <w:lang w:val="sl-SI"/>
        </w:rPr>
        <w:t>2</w:t>
      </w:r>
      <w:r w:rsidRPr="00421FE5">
        <w:rPr>
          <w:rFonts w:ascii="Arial" w:hAnsi="Arial" w:cs="Arial"/>
          <w:color w:val="000000" w:themeColor="text1"/>
          <w:sz w:val="22"/>
          <w:szCs w:val="22"/>
          <w:lang w:val="sl-SI"/>
        </w:rPr>
        <w:t>.</w:t>
      </w:r>
    </w:p>
    <w:p w14:paraId="626B33E4" w14:textId="77777777" w:rsidR="00E96D3D" w:rsidRPr="00421FE5" w:rsidRDefault="00E96D3D" w:rsidP="00E96D3D">
      <w:pPr>
        <w:jc w:val="both"/>
        <w:rPr>
          <w:rFonts w:ascii="Arial" w:hAnsi="Arial" w:cs="Arial"/>
          <w:color w:val="000000" w:themeColor="text1"/>
          <w:sz w:val="22"/>
          <w:szCs w:val="22"/>
          <w:lang w:val="sl-SI"/>
        </w:rPr>
      </w:pPr>
    </w:p>
    <w:p w14:paraId="40475BAE" w14:textId="0E859636" w:rsidR="00A31C69" w:rsidRPr="00C37F64" w:rsidRDefault="001060AE" w:rsidP="00C81360">
      <w:pPr>
        <w:pStyle w:val="Navadensplet"/>
        <w:spacing w:after="0"/>
        <w:jc w:val="both"/>
        <w:rPr>
          <w:rFonts w:ascii="Arial" w:hAnsi="Arial" w:cs="Arial"/>
          <w:color w:val="000000" w:themeColor="text1"/>
          <w:sz w:val="22"/>
          <w:szCs w:val="22"/>
        </w:rPr>
      </w:pPr>
      <w:r w:rsidRPr="00C37F64">
        <w:rPr>
          <w:rFonts w:ascii="Arial" w:hAnsi="Arial" w:cs="Arial"/>
          <w:color w:val="000000" w:themeColor="text1"/>
          <w:sz w:val="22"/>
          <w:szCs w:val="22"/>
        </w:rPr>
        <w:t>S</w:t>
      </w:r>
      <w:r w:rsidR="00E96D3D" w:rsidRPr="00C37F64">
        <w:rPr>
          <w:rFonts w:ascii="Arial" w:hAnsi="Arial" w:cs="Arial"/>
          <w:color w:val="000000" w:themeColor="text1"/>
          <w:sz w:val="22"/>
          <w:szCs w:val="22"/>
        </w:rPr>
        <w:t>tanovanje, ki je predmet prodaje je</w:t>
      </w:r>
      <w:r w:rsidR="00BD6ECB" w:rsidRPr="00C37F64">
        <w:rPr>
          <w:rFonts w:ascii="Arial" w:hAnsi="Arial" w:cs="Arial"/>
          <w:color w:val="000000" w:themeColor="text1"/>
          <w:sz w:val="22"/>
          <w:szCs w:val="22"/>
        </w:rPr>
        <w:t xml:space="preserve"> </w:t>
      </w:r>
      <w:r w:rsidR="00E96D3D" w:rsidRPr="00C37F64">
        <w:rPr>
          <w:rFonts w:ascii="Arial" w:hAnsi="Arial" w:cs="Arial"/>
          <w:color w:val="000000" w:themeColor="text1"/>
          <w:sz w:val="22"/>
          <w:szCs w:val="22"/>
        </w:rPr>
        <w:t>zasedeno</w:t>
      </w:r>
      <w:r w:rsidR="00273CC1" w:rsidRPr="00C37F64">
        <w:rPr>
          <w:rFonts w:ascii="Arial" w:hAnsi="Arial" w:cs="Arial"/>
          <w:color w:val="000000" w:themeColor="text1"/>
          <w:sz w:val="22"/>
          <w:szCs w:val="22"/>
        </w:rPr>
        <w:t xml:space="preserve"> z najemnik</w:t>
      </w:r>
      <w:r w:rsidR="00A31C69" w:rsidRPr="00C37F64">
        <w:rPr>
          <w:rFonts w:ascii="Arial" w:hAnsi="Arial" w:cs="Arial"/>
          <w:color w:val="000000" w:themeColor="text1"/>
          <w:sz w:val="22"/>
          <w:szCs w:val="22"/>
        </w:rPr>
        <w:t>i</w:t>
      </w:r>
      <w:r w:rsidR="00273CC1" w:rsidRPr="00C37F64">
        <w:rPr>
          <w:rFonts w:ascii="Arial" w:hAnsi="Arial" w:cs="Arial"/>
          <w:color w:val="000000" w:themeColor="text1"/>
          <w:sz w:val="22"/>
          <w:szCs w:val="22"/>
        </w:rPr>
        <w:t xml:space="preserve">, ki za stanovanje plačujejo neprofitno najemnino. </w:t>
      </w:r>
      <w:r w:rsidRPr="00C37F64">
        <w:rPr>
          <w:rFonts w:ascii="Arial" w:hAnsi="Arial" w:cs="Arial"/>
          <w:color w:val="000000" w:themeColor="text1"/>
          <w:sz w:val="22"/>
          <w:szCs w:val="22"/>
        </w:rPr>
        <w:t xml:space="preserve">Najemnik </w:t>
      </w:r>
      <w:r w:rsidR="00C81360" w:rsidRPr="00C37F64">
        <w:rPr>
          <w:rFonts w:ascii="Arial" w:hAnsi="Arial" w:cs="Arial"/>
          <w:color w:val="000000" w:themeColor="text1"/>
          <w:sz w:val="22"/>
          <w:szCs w:val="22"/>
        </w:rPr>
        <w:t>je</w:t>
      </w:r>
      <w:r w:rsidRPr="00C37F64">
        <w:rPr>
          <w:rFonts w:ascii="Arial" w:hAnsi="Arial" w:cs="Arial"/>
          <w:color w:val="000000" w:themeColor="text1"/>
          <w:sz w:val="22"/>
          <w:szCs w:val="22"/>
        </w:rPr>
        <w:t xml:space="preserve"> prejšnji imetnik stanovanjske pravice in s tem predkupni upravičenec v smislu določbe 176. člena Stanovanjskega zakona (SZ-1; Uradni list RS, št. </w:t>
      </w:r>
      <w:hyperlink r:id="rId12" w:tgtFrame="_blank" w:tooltip="Stanovanjski zakon (SZ-1)" w:history="1">
        <w:r w:rsidRPr="00C37F64">
          <w:rPr>
            <w:rStyle w:val="Hiperpovezava"/>
            <w:rFonts w:ascii="Arial" w:hAnsi="Arial" w:cs="Arial"/>
            <w:color w:val="000000" w:themeColor="text1"/>
            <w:sz w:val="22"/>
            <w:szCs w:val="22"/>
            <w:u w:val="none"/>
          </w:rPr>
          <w:t>69/03</w:t>
        </w:r>
      </w:hyperlink>
      <w:r w:rsidRPr="00C37F64">
        <w:rPr>
          <w:rFonts w:ascii="Arial" w:hAnsi="Arial" w:cs="Arial"/>
          <w:color w:val="000000" w:themeColor="text1"/>
          <w:sz w:val="22"/>
          <w:szCs w:val="22"/>
        </w:rPr>
        <w:t xml:space="preserve"> in spremembe).</w:t>
      </w:r>
      <w:r w:rsidR="00C81360" w:rsidRPr="00C37F64">
        <w:rPr>
          <w:rFonts w:ascii="Arial" w:hAnsi="Arial" w:cs="Arial"/>
          <w:color w:val="000000" w:themeColor="text1"/>
          <w:sz w:val="22"/>
          <w:szCs w:val="22"/>
        </w:rPr>
        <w:t xml:space="preserve"> Najemnik je bil </w:t>
      </w:r>
      <w:r w:rsidR="00C81360" w:rsidRPr="00DF4D2D">
        <w:rPr>
          <w:rFonts w:ascii="Arial" w:hAnsi="Arial" w:cs="Arial"/>
          <w:color w:val="000000" w:themeColor="text1"/>
          <w:sz w:val="22"/>
          <w:szCs w:val="22"/>
        </w:rPr>
        <w:t>imetnik stanovanjske pravice že na dan</w:t>
      </w:r>
      <w:r w:rsidR="00C81360" w:rsidRPr="00C37F64">
        <w:rPr>
          <w:rFonts w:ascii="Arial" w:hAnsi="Arial" w:cs="Arial"/>
          <w:color w:val="000000" w:themeColor="text1"/>
          <w:sz w:val="22"/>
          <w:szCs w:val="22"/>
        </w:rPr>
        <w:t xml:space="preserve"> </w:t>
      </w:r>
      <w:r w:rsidR="00C81360" w:rsidRPr="00DF4D2D">
        <w:rPr>
          <w:rFonts w:ascii="Arial" w:hAnsi="Arial" w:cs="Arial"/>
          <w:color w:val="000000" w:themeColor="text1"/>
          <w:sz w:val="22"/>
          <w:szCs w:val="22"/>
        </w:rPr>
        <w:t>19. 10. 1991</w:t>
      </w:r>
      <w:r w:rsidR="00C81360" w:rsidRPr="00C37F64">
        <w:rPr>
          <w:rFonts w:ascii="Arial" w:hAnsi="Arial" w:cs="Arial"/>
          <w:color w:val="000000" w:themeColor="text1"/>
          <w:sz w:val="22"/>
          <w:szCs w:val="22"/>
        </w:rPr>
        <w:t xml:space="preserve">, ko je pričel veljati Stanovanjski zakon – SZ (Uradni list RS, št. </w:t>
      </w:r>
      <w:hyperlink r:id="rId13" w:tgtFrame="_blank" w:tooltip="Stanovanjski zakon (SZ)" w:history="1">
        <w:r w:rsidR="00C81360" w:rsidRPr="00C37F64">
          <w:rPr>
            <w:rStyle w:val="Hiperpovezava"/>
            <w:rFonts w:ascii="Arial" w:hAnsi="Arial" w:cs="Arial"/>
            <w:color w:val="000000" w:themeColor="text1"/>
            <w:sz w:val="22"/>
            <w:szCs w:val="22"/>
            <w:u w:val="none"/>
            <w:lang w:val="en-AU"/>
          </w:rPr>
          <w:t>18/91-I</w:t>
        </w:r>
      </w:hyperlink>
      <w:r w:rsidR="00C81360" w:rsidRPr="00C37F64">
        <w:rPr>
          <w:rFonts w:ascii="Arial" w:hAnsi="Arial" w:cs="Arial"/>
          <w:color w:val="000000" w:themeColor="text1"/>
          <w:sz w:val="22"/>
          <w:szCs w:val="22"/>
          <w:lang w:val="en-AU"/>
        </w:rPr>
        <w:t xml:space="preserve"> in </w:t>
      </w:r>
      <w:proofErr w:type="spellStart"/>
      <w:r w:rsidR="00C81360" w:rsidRPr="00C37F64">
        <w:rPr>
          <w:rFonts w:ascii="Arial" w:hAnsi="Arial" w:cs="Arial"/>
          <w:color w:val="000000" w:themeColor="text1"/>
          <w:sz w:val="22"/>
          <w:szCs w:val="22"/>
          <w:lang w:val="en-AU"/>
        </w:rPr>
        <w:t>spremembe</w:t>
      </w:r>
      <w:proofErr w:type="spellEnd"/>
      <w:r w:rsidR="00C81360" w:rsidRPr="00C37F64">
        <w:rPr>
          <w:rFonts w:ascii="Arial" w:hAnsi="Arial" w:cs="Arial"/>
          <w:color w:val="000000" w:themeColor="text1"/>
          <w:sz w:val="22"/>
          <w:szCs w:val="22"/>
          <w:lang w:val="en-AU"/>
        </w:rPr>
        <w:t xml:space="preserve">), na </w:t>
      </w:r>
      <w:proofErr w:type="spellStart"/>
      <w:r w:rsidR="00C81360" w:rsidRPr="00C37F64">
        <w:rPr>
          <w:rFonts w:ascii="Arial" w:hAnsi="Arial" w:cs="Arial"/>
          <w:color w:val="000000" w:themeColor="text1"/>
          <w:sz w:val="22"/>
          <w:szCs w:val="22"/>
          <w:lang w:val="en-AU"/>
        </w:rPr>
        <w:t>podlagi</w:t>
      </w:r>
      <w:proofErr w:type="spellEnd"/>
      <w:r w:rsidR="00C81360" w:rsidRPr="00C37F64">
        <w:rPr>
          <w:rFonts w:ascii="Arial" w:hAnsi="Arial" w:cs="Arial"/>
          <w:color w:val="000000" w:themeColor="text1"/>
          <w:sz w:val="22"/>
          <w:szCs w:val="22"/>
          <w:lang w:val="en-AU"/>
        </w:rPr>
        <w:t xml:space="preserve"> </w:t>
      </w:r>
      <w:proofErr w:type="spellStart"/>
      <w:r w:rsidR="00C81360" w:rsidRPr="00C37F64">
        <w:rPr>
          <w:rFonts w:ascii="Arial" w:hAnsi="Arial" w:cs="Arial"/>
          <w:color w:val="000000" w:themeColor="text1"/>
          <w:sz w:val="22"/>
          <w:szCs w:val="22"/>
          <w:lang w:val="en-AU"/>
        </w:rPr>
        <w:t>odločbe</w:t>
      </w:r>
      <w:proofErr w:type="spellEnd"/>
      <w:r w:rsidR="00C81360" w:rsidRPr="00C37F64">
        <w:rPr>
          <w:rFonts w:ascii="Arial" w:hAnsi="Arial" w:cs="Arial"/>
          <w:color w:val="000000" w:themeColor="text1"/>
          <w:sz w:val="22"/>
          <w:szCs w:val="22"/>
          <w:lang w:val="en-AU"/>
        </w:rPr>
        <w:t xml:space="preserve"> </w:t>
      </w:r>
      <w:proofErr w:type="spellStart"/>
      <w:r w:rsidR="00C81360" w:rsidRPr="00C37F64">
        <w:rPr>
          <w:rFonts w:ascii="Arial" w:hAnsi="Arial" w:cs="Arial"/>
          <w:color w:val="000000" w:themeColor="text1"/>
          <w:sz w:val="22"/>
          <w:szCs w:val="22"/>
          <w:lang w:val="en-AU"/>
        </w:rPr>
        <w:t>Samoupravne</w:t>
      </w:r>
      <w:proofErr w:type="spellEnd"/>
      <w:r w:rsidR="00C81360" w:rsidRPr="00C37F64">
        <w:rPr>
          <w:rFonts w:ascii="Arial" w:hAnsi="Arial" w:cs="Arial"/>
          <w:color w:val="000000" w:themeColor="text1"/>
          <w:sz w:val="22"/>
          <w:szCs w:val="22"/>
          <w:lang w:val="en-AU"/>
        </w:rPr>
        <w:t xml:space="preserve"> </w:t>
      </w:r>
      <w:proofErr w:type="spellStart"/>
      <w:r w:rsidR="00C81360" w:rsidRPr="00C37F64">
        <w:rPr>
          <w:rFonts w:ascii="Arial" w:hAnsi="Arial" w:cs="Arial"/>
          <w:color w:val="000000" w:themeColor="text1"/>
          <w:sz w:val="22"/>
          <w:szCs w:val="22"/>
          <w:lang w:val="en-AU"/>
        </w:rPr>
        <w:t>stanovanjske</w:t>
      </w:r>
      <w:proofErr w:type="spellEnd"/>
      <w:r w:rsidR="00C81360" w:rsidRPr="00C37F64">
        <w:rPr>
          <w:rFonts w:ascii="Arial" w:hAnsi="Arial" w:cs="Arial"/>
          <w:color w:val="000000" w:themeColor="text1"/>
          <w:sz w:val="22"/>
          <w:szCs w:val="22"/>
          <w:lang w:val="en-AU"/>
        </w:rPr>
        <w:t xml:space="preserve"> skupnosti Dravograd. </w:t>
      </w:r>
      <w:r w:rsidR="002E086D" w:rsidRPr="00C37F64">
        <w:rPr>
          <w:rFonts w:ascii="Arial" w:hAnsi="Arial" w:cs="Arial"/>
          <w:color w:val="000000" w:themeColor="text1"/>
          <w:sz w:val="22"/>
          <w:szCs w:val="22"/>
        </w:rPr>
        <w:t xml:space="preserve">Najemna pogodba je sklenjena za nedoločen čas. </w:t>
      </w:r>
    </w:p>
    <w:p w14:paraId="494BBF44" w14:textId="77777777" w:rsidR="00A31C69" w:rsidRPr="00C37F64" w:rsidRDefault="00A31C69" w:rsidP="002E086D">
      <w:pPr>
        <w:autoSpaceDE w:val="0"/>
        <w:autoSpaceDN w:val="0"/>
        <w:adjustRightInd w:val="0"/>
        <w:rPr>
          <w:color w:val="000000" w:themeColor="text1"/>
          <w:lang w:val="sl-SI"/>
        </w:rPr>
      </w:pPr>
    </w:p>
    <w:p w14:paraId="17103599" w14:textId="25636937" w:rsidR="00B17624" w:rsidRPr="00C37F64" w:rsidRDefault="00B17624" w:rsidP="00FA40B6">
      <w:pPr>
        <w:jc w:val="both"/>
        <w:rPr>
          <w:rFonts w:ascii="Arial" w:hAnsi="Arial" w:cs="Arial"/>
          <w:color w:val="000000" w:themeColor="text1"/>
          <w:sz w:val="22"/>
          <w:szCs w:val="22"/>
          <w:lang w:val="sl-SI"/>
        </w:rPr>
      </w:pPr>
      <w:r w:rsidRPr="00C37F64">
        <w:rPr>
          <w:rFonts w:ascii="Arial" w:hAnsi="Arial" w:cs="Arial"/>
          <w:b/>
          <w:bCs/>
          <w:color w:val="000000" w:themeColor="text1"/>
          <w:sz w:val="22"/>
          <w:szCs w:val="22"/>
          <w:lang w:val="sl-SI"/>
        </w:rPr>
        <w:t xml:space="preserve">Kupec </w:t>
      </w:r>
      <w:r w:rsidR="00D92AB1" w:rsidRPr="00C37F64">
        <w:rPr>
          <w:rFonts w:ascii="Arial" w:hAnsi="Arial" w:cs="Arial"/>
          <w:b/>
          <w:bCs/>
          <w:color w:val="000000" w:themeColor="text1"/>
          <w:sz w:val="22"/>
          <w:szCs w:val="22"/>
          <w:lang w:val="sl-SI"/>
        </w:rPr>
        <w:t xml:space="preserve">oz. </w:t>
      </w:r>
      <w:r w:rsidR="00D92AB1" w:rsidRPr="00C37F64">
        <w:rPr>
          <w:rStyle w:val="Krepko"/>
          <w:rFonts w:ascii="Arial" w:hAnsi="Arial" w:cs="Arial"/>
          <w:sz w:val="22"/>
          <w:szCs w:val="22"/>
          <w:lang w:val="sl-SI"/>
        </w:rPr>
        <w:t>v</w:t>
      </w:r>
      <w:r w:rsidR="00FA40B6" w:rsidRPr="00C37F64">
        <w:rPr>
          <w:rStyle w:val="Krepko"/>
          <w:rFonts w:ascii="Arial" w:hAnsi="Arial" w:cs="Arial"/>
          <w:sz w:val="22"/>
          <w:szCs w:val="22"/>
          <w:lang w:val="sl-SI"/>
        </w:rPr>
        <w:t>sakokratni pridobitelj lastninske pravice na stanovanju</w:t>
      </w:r>
      <w:r w:rsidR="00D92AB1" w:rsidRPr="00C37F64">
        <w:rPr>
          <w:rStyle w:val="Krepko"/>
          <w:rFonts w:ascii="Arial" w:hAnsi="Arial" w:cs="Arial"/>
          <w:sz w:val="22"/>
          <w:szCs w:val="22"/>
          <w:lang w:val="sl-SI"/>
        </w:rPr>
        <w:t xml:space="preserve"> </w:t>
      </w:r>
      <w:r w:rsidR="00D92AB1" w:rsidRPr="00C37F64">
        <w:rPr>
          <w:rFonts w:ascii="Arial" w:hAnsi="Arial" w:cs="Arial"/>
          <w:b/>
          <w:bCs/>
          <w:color w:val="000000" w:themeColor="text1"/>
          <w:sz w:val="22"/>
          <w:szCs w:val="22"/>
          <w:lang w:val="sl-SI"/>
        </w:rPr>
        <w:t>z dnem podpisa prodajne pogodbe</w:t>
      </w:r>
      <w:r w:rsidR="00FA40B6" w:rsidRPr="00C37F64">
        <w:rPr>
          <w:rStyle w:val="Krepko"/>
          <w:rFonts w:ascii="Arial" w:hAnsi="Arial" w:cs="Arial"/>
          <w:sz w:val="22"/>
          <w:szCs w:val="22"/>
          <w:lang w:val="sl-SI"/>
        </w:rPr>
        <w:t xml:space="preserve"> vstopi v pravni položaj najemodajalca, v skladu s 107. členom veljavnega Stanovanjskega zakona.</w:t>
      </w:r>
    </w:p>
    <w:p w14:paraId="2603A1CE" w14:textId="77777777" w:rsidR="00D92AB1" w:rsidRPr="00C37F64" w:rsidRDefault="00D92AB1" w:rsidP="002E086D">
      <w:pPr>
        <w:autoSpaceDE w:val="0"/>
        <w:autoSpaceDN w:val="0"/>
        <w:adjustRightInd w:val="0"/>
        <w:rPr>
          <w:rFonts w:ascii="Arial" w:hAnsi="Arial" w:cs="Arial"/>
          <w:color w:val="000000" w:themeColor="text1"/>
          <w:sz w:val="22"/>
          <w:szCs w:val="22"/>
          <w:lang w:val="sl-SI"/>
        </w:rPr>
      </w:pPr>
    </w:p>
    <w:p w14:paraId="45B2AC69" w14:textId="64211DBE" w:rsidR="00E96D3D" w:rsidRPr="00C37F64" w:rsidRDefault="00E96D3D" w:rsidP="00E96D3D">
      <w:pPr>
        <w:jc w:val="both"/>
        <w:rPr>
          <w:rFonts w:ascii="Arial" w:hAnsi="Arial" w:cs="Arial"/>
          <w:color w:val="000000" w:themeColor="text1"/>
          <w:sz w:val="22"/>
          <w:szCs w:val="22"/>
          <w:lang w:val="sl-SI"/>
        </w:rPr>
      </w:pPr>
      <w:r w:rsidRPr="00C37F64">
        <w:rPr>
          <w:rFonts w:ascii="Arial" w:hAnsi="Arial" w:cs="Arial"/>
          <w:color w:val="000000" w:themeColor="text1"/>
          <w:sz w:val="22"/>
          <w:szCs w:val="22"/>
          <w:lang w:val="sl-SI"/>
        </w:rPr>
        <w:t xml:space="preserve">V zemljiški knjigi je lastninska pravica pri posameznem delu stavbe </w:t>
      </w:r>
      <w:r w:rsidR="00970F28" w:rsidRPr="00C37F64">
        <w:rPr>
          <w:rFonts w:ascii="Arial" w:hAnsi="Arial" w:cs="Arial"/>
          <w:sz w:val="22"/>
          <w:szCs w:val="22"/>
          <w:lang w:val="sl-SI"/>
        </w:rPr>
        <w:t>829-555-9</w:t>
      </w:r>
      <w:r w:rsidR="00970F28" w:rsidRPr="00C37F64">
        <w:rPr>
          <w:rFonts w:ascii="Arial" w:hAnsi="Arial" w:cs="Arial"/>
          <w:sz w:val="22"/>
          <w:szCs w:val="22"/>
          <w:lang w:val="sl-SI"/>
        </w:rPr>
        <w:t xml:space="preserve"> </w:t>
      </w:r>
      <w:r w:rsidRPr="00C37F64">
        <w:rPr>
          <w:rFonts w:ascii="Arial" w:hAnsi="Arial" w:cs="Arial"/>
          <w:color w:val="000000" w:themeColor="text1"/>
          <w:sz w:val="22"/>
          <w:szCs w:val="22"/>
          <w:lang w:val="sl-SI"/>
        </w:rPr>
        <w:t>vpisana v korist Občine Dravograd, do celote 1/1.</w:t>
      </w:r>
    </w:p>
    <w:p w14:paraId="71A89526" w14:textId="08AC1C53" w:rsidR="008927B8" w:rsidRPr="00C37F64" w:rsidRDefault="008927B8" w:rsidP="00216747">
      <w:pPr>
        <w:jc w:val="both"/>
        <w:rPr>
          <w:rFonts w:ascii="Arial" w:hAnsi="Arial" w:cs="Arial"/>
          <w:color w:val="000000" w:themeColor="text1"/>
          <w:sz w:val="22"/>
          <w:szCs w:val="22"/>
          <w:lang w:val="sl-SI"/>
        </w:rPr>
      </w:pPr>
    </w:p>
    <w:p w14:paraId="20C539AB" w14:textId="07B6ACDD" w:rsidR="00E22D49" w:rsidRPr="00421FE5" w:rsidRDefault="006F4814" w:rsidP="00E22D49">
      <w:pPr>
        <w:jc w:val="both"/>
        <w:rPr>
          <w:rFonts w:ascii="Arial" w:hAnsi="Arial" w:cs="Arial"/>
          <w:color w:val="000000" w:themeColor="text1"/>
          <w:sz w:val="22"/>
          <w:szCs w:val="22"/>
          <w:lang w:val="sl-SI"/>
        </w:rPr>
      </w:pPr>
      <w:r w:rsidRPr="00C37F64">
        <w:rPr>
          <w:rFonts w:ascii="Arial" w:hAnsi="Arial" w:cs="Arial"/>
          <w:color w:val="000000" w:themeColor="text1"/>
          <w:sz w:val="22"/>
          <w:szCs w:val="22"/>
          <w:lang w:val="sl-SI"/>
        </w:rPr>
        <w:t xml:space="preserve">Za </w:t>
      </w:r>
      <w:bookmarkStart w:id="6" w:name="_Hlk194475547"/>
      <w:r w:rsidR="007D561E" w:rsidRPr="00C37F64">
        <w:rPr>
          <w:rFonts w:ascii="Arial" w:hAnsi="Arial" w:cs="Arial"/>
          <w:color w:val="000000" w:themeColor="text1"/>
          <w:sz w:val="22"/>
          <w:szCs w:val="22"/>
          <w:lang w:val="sl-SI"/>
        </w:rPr>
        <w:t>posamezni del stavbe</w:t>
      </w:r>
      <w:r w:rsidR="00E22D49" w:rsidRPr="00C37F64">
        <w:rPr>
          <w:rFonts w:ascii="Arial" w:hAnsi="Arial" w:cs="Arial"/>
          <w:color w:val="000000" w:themeColor="text1"/>
          <w:sz w:val="22"/>
          <w:szCs w:val="22"/>
          <w:lang w:val="sl-SI"/>
        </w:rPr>
        <w:t xml:space="preserve"> na naslovu</w:t>
      </w:r>
      <w:r w:rsidR="007D561E" w:rsidRPr="00C37F64">
        <w:rPr>
          <w:rFonts w:ascii="Arial" w:hAnsi="Arial" w:cs="Arial"/>
          <w:color w:val="000000" w:themeColor="text1"/>
          <w:sz w:val="22"/>
          <w:szCs w:val="22"/>
          <w:lang w:val="sl-SI"/>
        </w:rPr>
        <w:t xml:space="preserve"> </w:t>
      </w:r>
      <w:proofErr w:type="spellStart"/>
      <w:r w:rsidR="00970F28" w:rsidRPr="00C37F64">
        <w:rPr>
          <w:rFonts w:ascii="Arial" w:hAnsi="Arial" w:cs="Arial"/>
          <w:sz w:val="22"/>
          <w:szCs w:val="22"/>
          <w:lang w:val="sl-SI"/>
        </w:rPr>
        <w:t>Robindvor</w:t>
      </w:r>
      <w:proofErr w:type="spellEnd"/>
      <w:r w:rsidR="00970F28" w:rsidRPr="00C37F64">
        <w:rPr>
          <w:rFonts w:ascii="Arial" w:hAnsi="Arial" w:cs="Arial"/>
          <w:sz w:val="22"/>
          <w:szCs w:val="22"/>
          <w:lang w:val="sl-SI"/>
        </w:rPr>
        <w:t xml:space="preserve"> 48</w:t>
      </w:r>
      <w:r w:rsidR="00E22D49" w:rsidRPr="00C37F64">
        <w:rPr>
          <w:rFonts w:ascii="Arial" w:hAnsi="Arial" w:cs="Arial"/>
          <w:color w:val="000000" w:themeColor="text1"/>
          <w:sz w:val="22"/>
          <w:szCs w:val="22"/>
          <w:lang w:val="sl-SI" w:eastAsia="en-US"/>
        </w:rPr>
        <w:t>, 2370 Dravograd</w:t>
      </w:r>
      <w:r w:rsidR="00E22D49" w:rsidRPr="00C37F64">
        <w:rPr>
          <w:rFonts w:ascii="Arial" w:hAnsi="Arial" w:cs="Arial"/>
          <w:color w:val="000000" w:themeColor="text1"/>
          <w:sz w:val="22"/>
          <w:szCs w:val="22"/>
          <w:lang w:val="sl-SI"/>
        </w:rPr>
        <w:t xml:space="preserve">, </w:t>
      </w:r>
      <w:r w:rsidR="007D561E" w:rsidRPr="00C37F64">
        <w:rPr>
          <w:rFonts w:ascii="Arial" w:hAnsi="Arial" w:cs="Arial"/>
          <w:color w:val="000000" w:themeColor="text1"/>
          <w:sz w:val="22"/>
          <w:szCs w:val="22"/>
          <w:lang w:val="sl-SI"/>
        </w:rPr>
        <w:t xml:space="preserve">z ID znakom: </w:t>
      </w:r>
      <w:r w:rsidR="00970F28" w:rsidRPr="00C37F64">
        <w:rPr>
          <w:rFonts w:ascii="Arial" w:hAnsi="Arial" w:cs="Arial"/>
          <w:sz w:val="22"/>
          <w:szCs w:val="22"/>
          <w:lang w:val="sl-SI"/>
        </w:rPr>
        <w:t>829-555-9</w:t>
      </w:r>
      <w:bookmarkEnd w:id="6"/>
      <w:r w:rsidR="00E22D49" w:rsidRPr="00C37F64">
        <w:rPr>
          <w:rFonts w:ascii="Arial" w:hAnsi="Arial" w:cs="Arial"/>
          <w:color w:val="000000" w:themeColor="text1"/>
          <w:sz w:val="22"/>
          <w:szCs w:val="22"/>
          <w:lang w:val="sl-SI"/>
        </w:rPr>
        <w:t>, je Energetska izkaznica</w:t>
      </w:r>
      <w:r w:rsidR="00CE6C6C" w:rsidRPr="00C37F64">
        <w:rPr>
          <w:rFonts w:ascii="Arial" w:hAnsi="Arial" w:cs="Arial"/>
          <w:color w:val="000000" w:themeColor="text1"/>
          <w:sz w:val="22"/>
          <w:szCs w:val="22"/>
          <w:lang w:val="sl-SI"/>
        </w:rPr>
        <w:t xml:space="preserve"> v postopku izdelave in bo izbranemu ponudniku oz. kupcu predložena </w:t>
      </w:r>
      <w:r w:rsidR="00CE6C6C" w:rsidRPr="00C37F64">
        <w:rPr>
          <w:rFonts w:ascii="Arial" w:hAnsi="Arial" w:cs="Arial"/>
          <w:bCs/>
          <w:sz w:val="22"/>
          <w:szCs w:val="22"/>
          <w:lang w:val="sl-SI"/>
        </w:rPr>
        <w:t>pred sklenitvijo pogodbe</w:t>
      </w:r>
      <w:r w:rsidR="00E22D49" w:rsidRPr="00C37F64">
        <w:rPr>
          <w:rFonts w:ascii="Arial" w:hAnsi="Arial" w:cs="Arial"/>
          <w:color w:val="000000" w:themeColor="text1"/>
          <w:sz w:val="22"/>
          <w:szCs w:val="22"/>
          <w:lang w:val="sl-SI"/>
        </w:rPr>
        <w:t xml:space="preserve"> </w:t>
      </w:r>
      <w:r w:rsidR="00CE6C6C" w:rsidRPr="00C37F64">
        <w:rPr>
          <w:rFonts w:ascii="Arial" w:hAnsi="Arial" w:cs="Arial"/>
          <w:color w:val="000000" w:themeColor="text1"/>
          <w:sz w:val="22"/>
          <w:szCs w:val="22"/>
          <w:lang w:val="sl-SI"/>
        </w:rPr>
        <w:t>o prodaji.</w:t>
      </w:r>
    </w:p>
    <w:p w14:paraId="5DB7A805" w14:textId="77777777" w:rsidR="00E22D49" w:rsidRPr="00421FE5" w:rsidRDefault="00E22D49" w:rsidP="00216747">
      <w:pPr>
        <w:jc w:val="both"/>
        <w:rPr>
          <w:rFonts w:ascii="Arial" w:hAnsi="Arial" w:cs="Arial"/>
          <w:color w:val="000000" w:themeColor="text1"/>
          <w:sz w:val="22"/>
          <w:szCs w:val="22"/>
          <w:lang w:val="sl-SI"/>
        </w:rPr>
      </w:pPr>
    </w:p>
    <w:p w14:paraId="566A949C" w14:textId="3106C7A9" w:rsidR="00E96D3D" w:rsidRPr="00421FE5" w:rsidRDefault="00E96D3D" w:rsidP="00E96D3D">
      <w:pPr>
        <w:jc w:val="both"/>
        <w:rPr>
          <w:rFonts w:ascii="Arial" w:hAnsi="Arial" w:cs="Arial"/>
          <w:color w:val="FF0000"/>
          <w:sz w:val="22"/>
          <w:szCs w:val="22"/>
          <w:lang w:val="sl-SI"/>
        </w:rPr>
      </w:pPr>
      <w:bookmarkStart w:id="7" w:name="_Hlk168478401"/>
      <w:r w:rsidRPr="00421FE5">
        <w:rPr>
          <w:rFonts w:ascii="Arial" w:hAnsi="Arial" w:cs="Arial"/>
          <w:b/>
          <w:color w:val="000000" w:themeColor="text1"/>
          <w:sz w:val="22"/>
          <w:szCs w:val="22"/>
          <w:lang w:val="sl-SI"/>
        </w:rPr>
        <w:t xml:space="preserve">Izhodiščna cena </w:t>
      </w:r>
      <w:r w:rsidRPr="00421FE5">
        <w:rPr>
          <w:rFonts w:ascii="Arial" w:eastAsiaTheme="minorHAnsi" w:hAnsi="Arial" w:cs="Arial"/>
          <w:sz w:val="22"/>
          <w:szCs w:val="22"/>
          <w:lang w:val="sl-SI"/>
        </w:rPr>
        <w:t>za nepremičnino</w:t>
      </w:r>
      <w:r w:rsidR="00E22D49" w:rsidRPr="00421FE5">
        <w:rPr>
          <w:rFonts w:ascii="Arial" w:eastAsiaTheme="minorHAnsi" w:hAnsi="Arial" w:cs="Arial"/>
          <w:sz w:val="22"/>
          <w:szCs w:val="22"/>
          <w:lang w:val="sl-SI"/>
        </w:rPr>
        <w:t xml:space="preserve"> </w:t>
      </w:r>
      <w:r w:rsidR="00E22D49" w:rsidRPr="00421FE5">
        <w:rPr>
          <w:rFonts w:ascii="Arial" w:hAnsi="Arial" w:cs="Arial"/>
          <w:color w:val="000000" w:themeColor="text1"/>
          <w:sz w:val="22"/>
          <w:szCs w:val="22"/>
          <w:lang w:val="sl-SI"/>
        </w:rPr>
        <w:t xml:space="preserve">na naslovu </w:t>
      </w:r>
      <w:proofErr w:type="spellStart"/>
      <w:r w:rsidR="00C37F64" w:rsidRPr="00C37F64">
        <w:rPr>
          <w:rFonts w:ascii="Arial" w:hAnsi="Arial" w:cs="Arial"/>
          <w:sz w:val="22"/>
          <w:szCs w:val="22"/>
          <w:lang w:val="sl-SI"/>
        </w:rPr>
        <w:t>Robindvor</w:t>
      </w:r>
      <w:proofErr w:type="spellEnd"/>
      <w:r w:rsidR="00C37F64" w:rsidRPr="00C37F64">
        <w:rPr>
          <w:rFonts w:ascii="Arial" w:hAnsi="Arial" w:cs="Arial"/>
          <w:sz w:val="22"/>
          <w:szCs w:val="22"/>
          <w:lang w:val="sl-SI"/>
        </w:rPr>
        <w:t xml:space="preserve"> 48</w:t>
      </w:r>
      <w:r w:rsidR="00C37F64" w:rsidRPr="00C37F64">
        <w:rPr>
          <w:rFonts w:ascii="Arial" w:hAnsi="Arial" w:cs="Arial"/>
          <w:color w:val="000000" w:themeColor="text1"/>
          <w:sz w:val="22"/>
          <w:szCs w:val="22"/>
          <w:lang w:val="sl-SI" w:eastAsia="en-US"/>
        </w:rPr>
        <w:t>, 2370 Dravograd</w:t>
      </w:r>
      <w:r w:rsidR="00E22D49" w:rsidRPr="00421FE5">
        <w:rPr>
          <w:rFonts w:ascii="Arial" w:hAnsi="Arial" w:cs="Arial"/>
          <w:color w:val="000000" w:themeColor="text1"/>
          <w:sz w:val="22"/>
          <w:szCs w:val="22"/>
          <w:lang w:val="sl-SI" w:eastAsia="en-US"/>
        </w:rPr>
        <w:t>,</w:t>
      </w:r>
      <w:r w:rsidRPr="00421FE5">
        <w:rPr>
          <w:rFonts w:ascii="Arial" w:eastAsiaTheme="minorHAnsi" w:hAnsi="Arial" w:cs="Arial"/>
          <w:sz w:val="22"/>
          <w:szCs w:val="22"/>
          <w:lang w:val="sl-SI"/>
        </w:rPr>
        <w:t xml:space="preserve"> z ID znakom: </w:t>
      </w:r>
      <w:r w:rsidRPr="00421FE5">
        <w:rPr>
          <w:rFonts w:ascii="Arial" w:hAnsi="Arial" w:cs="Arial"/>
          <w:sz w:val="22"/>
          <w:szCs w:val="22"/>
          <w:lang w:val="sl-SI"/>
        </w:rPr>
        <w:t xml:space="preserve">del stavbe </w:t>
      </w:r>
      <w:r w:rsidR="00C37F64" w:rsidRPr="00C37F64">
        <w:rPr>
          <w:rFonts w:ascii="Arial" w:hAnsi="Arial" w:cs="Arial"/>
          <w:sz w:val="22"/>
          <w:szCs w:val="22"/>
          <w:lang w:val="sl-SI"/>
        </w:rPr>
        <w:t>829-555-9</w:t>
      </w:r>
      <w:r w:rsidR="00C37F64">
        <w:rPr>
          <w:rFonts w:ascii="Arial" w:hAnsi="Arial" w:cs="Arial"/>
          <w:sz w:val="22"/>
          <w:szCs w:val="22"/>
          <w:lang w:val="sl-SI"/>
        </w:rPr>
        <w:t xml:space="preserve"> </w:t>
      </w:r>
      <w:r w:rsidRPr="00421FE5">
        <w:rPr>
          <w:rFonts w:ascii="Arial" w:hAnsi="Arial" w:cs="Arial"/>
          <w:color w:val="000000" w:themeColor="text1"/>
          <w:sz w:val="22"/>
          <w:szCs w:val="22"/>
          <w:lang w:val="sl-SI"/>
        </w:rPr>
        <w:t xml:space="preserve">znaša </w:t>
      </w:r>
      <w:r w:rsidR="00C37F64" w:rsidRPr="00C37F64">
        <w:rPr>
          <w:rFonts w:ascii="Arial" w:hAnsi="Arial" w:cs="Arial"/>
          <w:b/>
          <w:bCs/>
          <w:sz w:val="22"/>
          <w:szCs w:val="22"/>
          <w:lang w:val="sl-SI"/>
        </w:rPr>
        <w:t>89.</w:t>
      </w:r>
      <w:r w:rsidR="00C93C38">
        <w:rPr>
          <w:rFonts w:ascii="Arial" w:hAnsi="Arial" w:cs="Arial"/>
          <w:b/>
          <w:bCs/>
          <w:sz w:val="22"/>
          <w:szCs w:val="22"/>
          <w:lang w:val="sl-SI"/>
        </w:rPr>
        <w:t>500</w:t>
      </w:r>
      <w:r w:rsidR="00C37F64" w:rsidRPr="00C37F64">
        <w:rPr>
          <w:rFonts w:ascii="Arial" w:hAnsi="Arial" w:cs="Arial"/>
          <w:b/>
          <w:bCs/>
          <w:sz w:val="22"/>
          <w:szCs w:val="22"/>
          <w:lang w:val="sl-SI"/>
        </w:rPr>
        <w:t xml:space="preserve">,00 </w:t>
      </w:r>
      <w:r w:rsidRPr="00421FE5">
        <w:rPr>
          <w:rFonts w:ascii="Arial" w:hAnsi="Arial" w:cs="Arial"/>
          <w:b/>
          <w:bCs/>
          <w:color w:val="000000"/>
          <w:sz w:val="22"/>
          <w:szCs w:val="22"/>
          <w:lang w:val="sl-SI"/>
        </w:rPr>
        <w:t xml:space="preserve">EUR. </w:t>
      </w:r>
      <w:r w:rsidRPr="00421FE5">
        <w:rPr>
          <w:rFonts w:ascii="Arial" w:hAnsi="Arial" w:cs="Arial"/>
          <w:color w:val="000000" w:themeColor="text1"/>
          <w:sz w:val="22"/>
          <w:szCs w:val="22"/>
          <w:lang w:val="sl-SI"/>
        </w:rPr>
        <w:t>V izhodiščni ceni ni zajet 2 % davek na promet nepremičnin, ki ga plača kupec.</w:t>
      </w:r>
    </w:p>
    <w:bookmarkEnd w:id="7"/>
    <w:p w14:paraId="6E64C472" w14:textId="77777777" w:rsidR="002F7F83" w:rsidRPr="00421FE5" w:rsidRDefault="002F7F83" w:rsidP="000B31D1">
      <w:pPr>
        <w:jc w:val="both"/>
        <w:rPr>
          <w:rFonts w:ascii="Arial" w:hAnsi="Arial" w:cs="Arial"/>
          <w:sz w:val="22"/>
          <w:szCs w:val="22"/>
          <w:lang w:val="sl-SI"/>
        </w:rPr>
      </w:pPr>
    </w:p>
    <w:p w14:paraId="075C9D0C" w14:textId="7170B941" w:rsidR="00B17624" w:rsidRPr="00421FE5" w:rsidRDefault="00C37F64" w:rsidP="000B31D1">
      <w:pPr>
        <w:jc w:val="both"/>
        <w:rPr>
          <w:rFonts w:ascii="Arial" w:hAnsi="Arial" w:cs="Arial"/>
          <w:color w:val="000000"/>
          <w:sz w:val="22"/>
          <w:szCs w:val="22"/>
          <w:lang w:val="sl-SI"/>
        </w:rPr>
      </w:pPr>
      <w:r>
        <w:rPr>
          <w:rFonts w:ascii="Arial" w:hAnsi="Arial" w:cs="Arial"/>
          <w:color w:val="000000" w:themeColor="text1"/>
          <w:sz w:val="22"/>
          <w:szCs w:val="22"/>
          <w:lang w:val="sl-SI"/>
        </w:rPr>
        <w:t xml:space="preserve">Stanovanju </w:t>
      </w:r>
      <w:r w:rsidRPr="00421FE5">
        <w:rPr>
          <w:rFonts w:ascii="Arial" w:hAnsi="Arial" w:cs="Arial"/>
          <w:color w:val="000000" w:themeColor="text1"/>
          <w:sz w:val="22"/>
          <w:szCs w:val="22"/>
          <w:lang w:val="sl-SI"/>
        </w:rPr>
        <w:t xml:space="preserve">na naslovu </w:t>
      </w:r>
      <w:proofErr w:type="spellStart"/>
      <w:r w:rsidRPr="00C37F64">
        <w:rPr>
          <w:rFonts w:ascii="Arial" w:hAnsi="Arial" w:cs="Arial"/>
          <w:sz w:val="22"/>
          <w:szCs w:val="22"/>
          <w:lang w:val="sl-SI"/>
        </w:rPr>
        <w:t>Robindvor</w:t>
      </w:r>
      <w:proofErr w:type="spellEnd"/>
      <w:r w:rsidRPr="00C37F64">
        <w:rPr>
          <w:rFonts w:ascii="Arial" w:hAnsi="Arial" w:cs="Arial"/>
          <w:sz w:val="22"/>
          <w:szCs w:val="22"/>
          <w:lang w:val="sl-SI"/>
        </w:rPr>
        <w:t xml:space="preserve"> 48</w:t>
      </w:r>
      <w:r w:rsidRPr="00C37F64">
        <w:rPr>
          <w:rFonts w:ascii="Arial" w:hAnsi="Arial" w:cs="Arial"/>
          <w:color w:val="000000" w:themeColor="text1"/>
          <w:sz w:val="22"/>
          <w:szCs w:val="22"/>
          <w:lang w:val="sl-SI" w:eastAsia="en-US"/>
        </w:rPr>
        <w:t>, 2370 Dravograd</w:t>
      </w:r>
      <w:r w:rsidRPr="00421FE5">
        <w:rPr>
          <w:rFonts w:ascii="Arial" w:hAnsi="Arial" w:cs="Arial"/>
          <w:color w:val="000000" w:themeColor="text1"/>
          <w:sz w:val="22"/>
          <w:szCs w:val="22"/>
          <w:lang w:val="sl-SI" w:eastAsia="en-US"/>
        </w:rPr>
        <w:t>,</w:t>
      </w:r>
      <w:r w:rsidRPr="00421FE5">
        <w:rPr>
          <w:rFonts w:ascii="Arial" w:eastAsiaTheme="minorHAnsi" w:hAnsi="Arial" w:cs="Arial"/>
          <w:sz w:val="22"/>
          <w:szCs w:val="22"/>
          <w:lang w:val="sl-SI"/>
        </w:rPr>
        <w:t xml:space="preserve"> z ID znakom: </w:t>
      </w:r>
      <w:r w:rsidRPr="00421FE5">
        <w:rPr>
          <w:rFonts w:ascii="Arial" w:hAnsi="Arial" w:cs="Arial"/>
          <w:sz w:val="22"/>
          <w:szCs w:val="22"/>
          <w:lang w:val="sl-SI"/>
        </w:rPr>
        <w:t xml:space="preserve">del stavbe </w:t>
      </w:r>
      <w:r w:rsidRPr="00C37F64">
        <w:rPr>
          <w:rFonts w:ascii="Arial" w:hAnsi="Arial" w:cs="Arial"/>
          <w:sz w:val="22"/>
          <w:szCs w:val="22"/>
          <w:lang w:val="sl-SI"/>
        </w:rPr>
        <w:t>829-555-9</w:t>
      </w:r>
      <w:r w:rsidR="00421FE5" w:rsidRPr="00421FE5">
        <w:rPr>
          <w:rFonts w:ascii="Arial" w:hAnsi="Arial" w:cs="Arial"/>
          <w:color w:val="000000"/>
          <w:sz w:val="22"/>
          <w:szCs w:val="22"/>
          <w:lang w:val="sl-SI"/>
        </w:rPr>
        <w:t>, pripada tudi sorazmeren solastniški delež na skupnih prostorih, delih in pripadajočemu oz. funkcionalnemu zemljišču stavbe. Pripadajoč</w:t>
      </w:r>
      <w:r>
        <w:rPr>
          <w:rFonts w:ascii="Arial" w:hAnsi="Arial" w:cs="Arial"/>
          <w:color w:val="000000"/>
          <w:sz w:val="22"/>
          <w:szCs w:val="22"/>
          <w:lang w:val="sl-SI"/>
        </w:rPr>
        <w:t>e</w:t>
      </w:r>
      <w:r w:rsidR="00421FE5" w:rsidRPr="00421FE5">
        <w:rPr>
          <w:rFonts w:ascii="Arial" w:hAnsi="Arial" w:cs="Arial"/>
          <w:color w:val="000000"/>
          <w:sz w:val="22"/>
          <w:szCs w:val="22"/>
          <w:lang w:val="sl-SI"/>
        </w:rPr>
        <w:t xml:space="preserve"> oz. funkcionaln</w:t>
      </w:r>
      <w:r w:rsidR="009B2441">
        <w:rPr>
          <w:rFonts w:ascii="Arial" w:hAnsi="Arial" w:cs="Arial"/>
          <w:color w:val="000000"/>
          <w:sz w:val="22"/>
          <w:szCs w:val="22"/>
          <w:lang w:val="sl-SI"/>
        </w:rPr>
        <w:t>o</w:t>
      </w:r>
      <w:r w:rsidR="00421FE5" w:rsidRPr="00421FE5">
        <w:rPr>
          <w:rFonts w:ascii="Arial" w:hAnsi="Arial" w:cs="Arial"/>
          <w:color w:val="000000"/>
          <w:sz w:val="22"/>
          <w:szCs w:val="22"/>
          <w:lang w:val="sl-SI"/>
        </w:rPr>
        <w:t xml:space="preserve"> zemljišč</w:t>
      </w:r>
      <w:r>
        <w:rPr>
          <w:rFonts w:ascii="Arial" w:hAnsi="Arial" w:cs="Arial"/>
          <w:color w:val="000000"/>
          <w:sz w:val="22"/>
          <w:szCs w:val="22"/>
          <w:lang w:val="sl-SI"/>
        </w:rPr>
        <w:t>e</w:t>
      </w:r>
      <w:r w:rsidR="00421FE5" w:rsidRPr="00421FE5">
        <w:rPr>
          <w:rFonts w:ascii="Arial" w:hAnsi="Arial" w:cs="Arial"/>
          <w:color w:val="000000"/>
          <w:sz w:val="22"/>
          <w:szCs w:val="22"/>
          <w:lang w:val="sl-SI"/>
        </w:rPr>
        <w:t xml:space="preserve"> k stavb</w:t>
      </w:r>
      <w:r>
        <w:rPr>
          <w:rFonts w:ascii="Arial" w:hAnsi="Arial" w:cs="Arial"/>
          <w:color w:val="000000"/>
          <w:sz w:val="22"/>
          <w:szCs w:val="22"/>
          <w:lang w:val="sl-SI"/>
        </w:rPr>
        <w:t>i</w:t>
      </w:r>
      <w:r w:rsidR="00421FE5" w:rsidRPr="00421FE5">
        <w:rPr>
          <w:rFonts w:ascii="Arial" w:hAnsi="Arial" w:cs="Arial"/>
          <w:color w:val="000000"/>
          <w:sz w:val="22"/>
          <w:szCs w:val="22"/>
          <w:lang w:val="sl-SI"/>
        </w:rPr>
        <w:t xml:space="preserve"> in s tem splošn</w:t>
      </w:r>
      <w:r>
        <w:rPr>
          <w:rFonts w:ascii="Arial" w:hAnsi="Arial" w:cs="Arial"/>
          <w:color w:val="000000"/>
          <w:sz w:val="22"/>
          <w:szCs w:val="22"/>
          <w:lang w:val="sl-SI"/>
        </w:rPr>
        <w:t>i</w:t>
      </w:r>
      <w:r w:rsidR="00421FE5" w:rsidRPr="00421FE5">
        <w:rPr>
          <w:rFonts w:ascii="Arial" w:hAnsi="Arial" w:cs="Arial"/>
          <w:color w:val="000000"/>
          <w:sz w:val="22"/>
          <w:szCs w:val="22"/>
          <w:lang w:val="sl-SI"/>
        </w:rPr>
        <w:t xml:space="preserve"> skupn</w:t>
      </w:r>
      <w:r>
        <w:rPr>
          <w:rFonts w:ascii="Arial" w:hAnsi="Arial" w:cs="Arial"/>
          <w:color w:val="000000"/>
          <w:sz w:val="22"/>
          <w:szCs w:val="22"/>
          <w:lang w:val="sl-SI"/>
        </w:rPr>
        <w:t>i</w:t>
      </w:r>
      <w:r w:rsidR="00421FE5" w:rsidRPr="00421FE5">
        <w:rPr>
          <w:rFonts w:ascii="Arial" w:hAnsi="Arial" w:cs="Arial"/>
          <w:color w:val="000000"/>
          <w:sz w:val="22"/>
          <w:szCs w:val="22"/>
          <w:lang w:val="sl-SI"/>
        </w:rPr>
        <w:t xml:space="preserve"> del stavbe v etažni lastnini predstavlja</w:t>
      </w:r>
      <w:r>
        <w:rPr>
          <w:rFonts w:ascii="Arial" w:hAnsi="Arial" w:cs="Arial"/>
          <w:color w:val="000000"/>
          <w:sz w:val="22"/>
          <w:szCs w:val="22"/>
          <w:lang w:val="sl-SI"/>
        </w:rPr>
        <w:t xml:space="preserve"> </w:t>
      </w:r>
      <w:proofErr w:type="spellStart"/>
      <w:r w:rsidRPr="00C37F64">
        <w:rPr>
          <w:rFonts w:ascii="Arial" w:hAnsi="Arial" w:cs="Arial"/>
          <w:bCs/>
          <w:sz w:val="22"/>
          <w:szCs w:val="22"/>
          <w:lang w:val="sl-SI"/>
        </w:rPr>
        <w:t>parc.št</w:t>
      </w:r>
      <w:proofErr w:type="spellEnd"/>
      <w:r w:rsidRPr="00C37F64">
        <w:rPr>
          <w:rFonts w:ascii="Arial" w:hAnsi="Arial" w:cs="Arial"/>
          <w:bCs/>
          <w:sz w:val="22"/>
          <w:szCs w:val="22"/>
          <w:lang w:val="sl-SI"/>
        </w:rPr>
        <w:t xml:space="preserve">. 242/3, </w:t>
      </w:r>
      <w:proofErr w:type="spellStart"/>
      <w:r w:rsidRPr="00C37F64">
        <w:rPr>
          <w:rFonts w:ascii="Arial" w:hAnsi="Arial" w:cs="Arial"/>
          <w:bCs/>
          <w:sz w:val="22"/>
          <w:szCs w:val="22"/>
          <w:lang w:val="sl-SI"/>
        </w:rPr>
        <w:t>k.o</w:t>
      </w:r>
      <w:proofErr w:type="spellEnd"/>
      <w:r w:rsidRPr="00C37F64">
        <w:rPr>
          <w:rFonts w:ascii="Arial" w:hAnsi="Arial" w:cs="Arial"/>
          <w:bCs/>
          <w:sz w:val="22"/>
          <w:szCs w:val="22"/>
          <w:lang w:val="sl-SI"/>
        </w:rPr>
        <w:t>. 829 Dravograd</w:t>
      </w:r>
      <w:r w:rsidR="00421FE5" w:rsidRPr="00421FE5">
        <w:rPr>
          <w:rFonts w:ascii="Arial" w:hAnsi="Arial" w:cs="Arial"/>
          <w:color w:val="000000"/>
          <w:sz w:val="22"/>
          <w:szCs w:val="22"/>
          <w:lang w:val="sl-SI"/>
        </w:rPr>
        <w:t>.</w:t>
      </w:r>
    </w:p>
    <w:p w14:paraId="46D15343" w14:textId="77777777" w:rsidR="00421FE5" w:rsidRPr="00421FE5" w:rsidRDefault="00421FE5" w:rsidP="000B31D1">
      <w:pPr>
        <w:jc w:val="both"/>
        <w:rPr>
          <w:rFonts w:ascii="Arial" w:hAnsi="Arial" w:cs="Arial"/>
          <w:sz w:val="22"/>
          <w:szCs w:val="22"/>
          <w:lang w:val="sl-SI"/>
        </w:rPr>
      </w:pPr>
    </w:p>
    <w:p w14:paraId="05CFCD80" w14:textId="77777777" w:rsidR="0046444F" w:rsidRPr="00421FE5" w:rsidRDefault="0046444F" w:rsidP="0046444F">
      <w:pPr>
        <w:numPr>
          <w:ilvl w:val="0"/>
          <w:numId w:val="2"/>
        </w:numPr>
        <w:tabs>
          <w:tab w:val="clear" w:pos="454"/>
          <w:tab w:val="left" w:pos="360"/>
        </w:tabs>
        <w:jc w:val="both"/>
        <w:rPr>
          <w:rFonts w:ascii="Arial" w:hAnsi="Arial" w:cs="Arial"/>
          <w:sz w:val="22"/>
          <w:szCs w:val="22"/>
          <w:lang w:val="sl-SI"/>
        </w:rPr>
      </w:pPr>
      <w:r w:rsidRPr="00421FE5">
        <w:rPr>
          <w:rFonts w:ascii="Arial" w:eastAsiaTheme="minorHAnsi" w:hAnsi="Arial" w:cs="Arial"/>
          <w:b/>
          <w:bCs/>
          <w:sz w:val="22"/>
          <w:szCs w:val="22"/>
          <w:lang w:val="sl-SI" w:eastAsia="en-US"/>
        </w:rPr>
        <w:t>Komisija, cenilec in izjava skladno z določilom 51/7 členom ZSPDSLS-1:</w:t>
      </w:r>
    </w:p>
    <w:p w14:paraId="100B5DFA" w14:textId="77777777" w:rsidR="0046444F" w:rsidRPr="00421FE5" w:rsidRDefault="0046444F" w:rsidP="0046444F">
      <w:pPr>
        <w:autoSpaceDE w:val="0"/>
        <w:autoSpaceDN w:val="0"/>
        <w:adjustRightInd w:val="0"/>
        <w:rPr>
          <w:rFonts w:ascii="Arial" w:eastAsiaTheme="minorHAnsi" w:hAnsi="Arial" w:cs="Arial"/>
          <w:sz w:val="22"/>
          <w:szCs w:val="22"/>
          <w:lang w:val="sl-SI" w:eastAsia="en-US"/>
        </w:rPr>
      </w:pPr>
    </w:p>
    <w:p w14:paraId="1F20F552" w14:textId="77777777" w:rsidR="0046444F" w:rsidRPr="00421FE5" w:rsidRDefault="0046444F" w:rsidP="003C26D1">
      <w:pPr>
        <w:autoSpaceDE w:val="0"/>
        <w:autoSpaceDN w:val="0"/>
        <w:adjustRightInd w:val="0"/>
        <w:ind w:left="284"/>
        <w:rPr>
          <w:rFonts w:ascii="Arial" w:eastAsiaTheme="minorHAnsi" w:hAnsi="Arial" w:cs="Arial"/>
          <w:sz w:val="22"/>
          <w:szCs w:val="22"/>
          <w:lang w:val="sl-SI" w:eastAsia="en-US"/>
        </w:rPr>
      </w:pPr>
      <w:r w:rsidRPr="00421FE5">
        <w:rPr>
          <w:rFonts w:ascii="Arial" w:eastAsiaTheme="minorHAnsi" w:hAnsi="Arial" w:cs="Arial"/>
          <w:sz w:val="22"/>
          <w:szCs w:val="22"/>
          <w:lang w:val="sl-SI" w:eastAsia="en-US"/>
        </w:rPr>
        <w:t>Postopek javnega zbiranja ponudb bo izvedla komisija Občine Dravograd v sestavi:</w:t>
      </w:r>
    </w:p>
    <w:p w14:paraId="4E7018CA" w14:textId="77777777" w:rsidR="0046444F" w:rsidRPr="00421FE5" w:rsidRDefault="0046444F" w:rsidP="003C26D1">
      <w:pPr>
        <w:ind w:left="284"/>
        <w:rPr>
          <w:rFonts w:ascii="Arial" w:hAnsi="Arial" w:cs="Arial"/>
          <w:sz w:val="22"/>
          <w:szCs w:val="22"/>
          <w:lang w:val="sl-SI"/>
        </w:rPr>
      </w:pPr>
    </w:p>
    <w:p w14:paraId="49384A64" w14:textId="77777777" w:rsidR="009B2441" w:rsidRPr="005A54B5" w:rsidRDefault="009B2441" w:rsidP="009B2441">
      <w:pPr>
        <w:pStyle w:val="Odstavekseznama"/>
        <w:numPr>
          <w:ilvl w:val="0"/>
          <w:numId w:val="4"/>
        </w:numPr>
        <w:ind w:left="567" w:hanging="142"/>
        <w:rPr>
          <w:rFonts w:ascii="Arial" w:hAnsi="Arial" w:cs="Arial"/>
          <w:color w:val="000000" w:themeColor="text1"/>
        </w:rPr>
      </w:pPr>
      <w:r w:rsidRPr="005A54B5">
        <w:rPr>
          <w:rFonts w:ascii="Arial" w:hAnsi="Arial" w:cs="Arial"/>
          <w:color w:val="000000" w:themeColor="text1"/>
        </w:rPr>
        <w:t>Črtomir Epšek, višji svetovalec, predsednik,</w:t>
      </w:r>
    </w:p>
    <w:p w14:paraId="0F8AB519" w14:textId="77777777" w:rsidR="009B2441" w:rsidRPr="005A54B5" w:rsidRDefault="009B2441" w:rsidP="009B2441">
      <w:pPr>
        <w:pStyle w:val="Odstavekseznama"/>
        <w:numPr>
          <w:ilvl w:val="0"/>
          <w:numId w:val="4"/>
        </w:numPr>
        <w:ind w:left="567" w:hanging="142"/>
        <w:rPr>
          <w:rFonts w:ascii="Arial" w:hAnsi="Arial" w:cs="Arial"/>
          <w:color w:val="000000" w:themeColor="text1"/>
        </w:rPr>
      </w:pPr>
      <w:r w:rsidRPr="005A54B5">
        <w:rPr>
          <w:rFonts w:ascii="Arial" w:hAnsi="Arial" w:cs="Arial"/>
          <w:color w:val="000000" w:themeColor="text1"/>
        </w:rPr>
        <w:t>Bernarda Grudnik, višja svetovalka za stanovanjske zadeve, članica</w:t>
      </w:r>
    </w:p>
    <w:p w14:paraId="57524098" w14:textId="77777777" w:rsidR="009B2441" w:rsidRPr="005A54B5" w:rsidRDefault="009B2441" w:rsidP="009B2441">
      <w:pPr>
        <w:pStyle w:val="Odstavekseznama"/>
        <w:numPr>
          <w:ilvl w:val="0"/>
          <w:numId w:val="4"/>
        </w:numPr>
        <w:ind w:left="567" w:hanging="142"/>
        <w:rPr>
          <w:rFonts w:ascii="Arial" w:hAnsi="Arial" w:cs="Arial"/>
          <w:color w:val="000000" w:themeColor="text1"/>
        </w:rPr>
      </w:pPr>
      <w:r w:rsidRPr="005A54B5">
        <w:rPr>
          <w:rFonts w:ascii="Arial" w:hAnsi="Arial" w:cs="Arial"/>
          <w:color w:val="000000" w:themeColor="text1"/>
        </w:rPr>
        <w:t>Maja Kovačič Tasič, direktorica občinske uprave, članica</w:t>
      </w:r>
    </w:p>
    <w:p w14:paraId="0984F01F" w14:textId="77777777" w:rsidR="009B2441" w:rsidRPr="005A54B5" w:rsidRDefault="009B2441" w:rsidP="009B2441">
      <w:pPr>
        <w:pStyle w:val="Odstavekseznama"/>
        <w:numPr>
          <w:ilvl w:val="0"/>
          <w:numId w:val="4"/>
        </w:numPr>
        <w:ind w:left="567" w:hanging="142"/>
        <w:rPr>
          <w:rFonts w:ascii="Arial" w:hAnsi="Arial" w:cs="Arial"/>
          <w:color w:val="000000" w:themeColor="text1"/>
        </w:rPr>
      </w:pPr>
      <w:r w:rsidRPr="005A54B5">
        <w:rPr>
          <w:rFonts w:ascii="Arial" w:hAnsi="Arial" w:cs="Arial"/>
          <w:color w:val="000000" w:themeColor="text1"/>
        </w:rPr>
        <w:t>Anita Kosmač, višja svetovalka za pravne in splošne zadeve, nadomestna članica</w:t>
      </w:r>
    </w:p>
    <w:p w14:paraId="4BFC9420" w14:textId="77777777" w:rsidR="009B2441" w:rsidRPr="005A54B5" w:rsidRDefault="009B2441" w:rsidP="009B2441">
      <w:pPr>
        <w:pStyle w:val="Odstavekseznama"/>
        <w:numPr>
          <w:ilvl w:val="0"/>
          <w:numId w:val="4"/>
        </w:numPr>
        <w:ind w:left="567" w:hanging="142"/>
        <w:rPr>
          <w:rFonts w:ascii="Arial" w:hAnsi="Arial" w:cs="Arial"/>
          <w:color w:val="000000" w:themeColor="text1"/>
        </w:rPr>
      </w:pPr>
      <w:r w:rsidRPr="005A54B5">
        <w:rPr>
          <w:rFonts w:ascii="Arial" w:hAnsi="Arial" w:cs="Arial"/>
          <w:color w:val="000000" w:themeColor="text1"/>
        </w:rPr>
        <w:t>Rosanda Kotnik, vodja Referata za finance, nadomestna članica (v nadaljevanju; KOMISIJA).</w:t>
      </w:r>
    </w:p>
    <w:p w14:paraId="4F5FD390" w14:textId="77777777" w:rsidR="0046444F" w:rsidRPr="00421FE5" w:rsidRDefault="0046444F" w:rsidP="003C26D1">
      <w:pPr>
        <w:autoSpaceDE w:val="0"/>
        <w:autoSpaceDN w:val="0"/>
        <w:adjustRightInd w:val="0"/>
        <w:ind w:left="284"/>
        <w:jc w:val="both"/>
        <w:rPr>
          <w:rFonts w:ascii="Arial" w:eastAsiaTheme="minorHAnsi" w:hAnsi="Arial" w:cs="Arial"/>
          <w:sz w:val="22"/>
          <w:szCs w:val="22"/>
          <w:lang w:val="sl-SI" w:eastAsia="en-US"/>
        </w:rPr>
      </w:pPr>
    </w:p>
    <w:p w14:paraId="2A4423D7" w14:textId="77777777" w:rsidR="0046444F" w:rsidRPr="00421FE5" w:rsidRDefault="0046444F" w:rsidP="003C26D1">
      <w:pPr>
        <w:autoSpaceDE w:val="0"/>
        <w:autoSpaceDN w:val="0"/>
        <w:adjustRightInd w:val="0"/>
        <w:ind w:left="284"/>
        <w:jc w:val="both"/>
        <w:rPr>
          <w:rFonts w:ascii="Arial" w:eastAsiaTheme="minorHAnsi" w:hAnsi="Arial" w:cs="Arial"/>
          <w:sz w:val="22"/>
          <w:szCs w:val="22"/>
          <w:lang w:val="sl-SI" w:eastAsia="en-US"/>
        </w:rPr>
      </w:pPr>
      <w:r w:rsidRPr="00421FE5">
        <w:rPr>
          <w:rFonts w:ascii="Arial" w:eastAsiaTheme="minorHAnsi" w:hAnsi="Arial" w:cs="Arial"/>
          <w:sz w:val="22"/>
          <w:szCs w:val="22"/>
          <w:lang w:val="sl-SI" w:eastAsia="en-US"/>
        </w:rPr>
        <w:t>Zaradi nepredvidljivih dogodkov se lahko sestava komisije spremeni, o čemer bodo zainteresirani kupci obveščeni.</w:t>
      </w:r>
    </w:p>
    <w:p w14:paraId="131FB17F" w14:textId="77777777" w:rsidR="0046444F" w:rsidRPr="00421FE5" w:rsidRDefault="0046444F" w:rsidP="003C26D1">
      <w:pPr>
        <w:autoSpaceDE w:val="0"/>
        <w:autoSpaceDN w:val="0"/>
        <w:adjustRightInd w:val="0"/>
        <w:ind w:left="284"/>
        <w:jc w:val="both"/>
        <w:rPr>
          <w:rFonts w:ascii="Arial" w:eastAsiaTheme="minorHAnsi" w:hAnsi="Arial" w:cs="Arial"/>
          <w:sz w:val="22"/>
          <w:szCs w:val="22"/>
          <w:lang w:val="sl-SI" w:eastAsia="en-US"/>
        </w:rPr>
      </w:pPr>
    </w:p>
    <w:p w14:paraId="41E90611" w14:textId="73BC8A2C" w:rsidR="0046444F" w:rsidRPr="00421FE5" w:rsidRDefault="0046444F" w:rsidP="003C26D1">
      <w:pPr>
        <w:autoSpaceDE w:val="0"/>
        <w:autoSpaceDN w:val="0"/>
        <w:adjustRightInd w:val="0"/>
        <w:ind w:left="284"/>
        <w:jc w:val="both"/>
        <w:rPr>
          <w:rFonts w:ascii="Arial" w:eastAsiaTheme="minorHAnsi" w:hAnsi="Arial" w:cs="Arial"/>
          <w:sz w:val="22"/>
          <w:szCs w:val="22"/>
          <w:lang w:val="sl-SI" w:eastAsia="en-US"/>
        </w:rPr>
      </w:pPr>
      <w:r w:rsidRPr="00421FE5">
        <w:rPr>
          <w:rFonts w:ascii="Arial" w:eastAsiaTheme="minorHAnsi" w:hAnsi="Arial" w:cs="Arial"/>
          <w:sz w:val="22"/>
          <w:szCs w:val="22"/>
          <w:lang w:val="sl-SI" w:eastAsia="en-US"/>
        </w:rPr>
        <w:t>Za nepremičnin</w:t>
      </w:r>
      <w:r w:rsidR="009B2441">
        <w:rPr>
          <w:rFonts w:ascii="Arial" w:eastAsiaTheme="minorHAnsi" w:hAnsi="Arial" w:cs="Arial"/>
          <w:sz w:val="22"/>
          <w:szCs w:val="22"/>
          <w:lang w:val="sl-SI" w:eastAsia="en-US"/>
        </w:rPr>
        <w:t>o - stanovanje</w:t>
      </w:r>
      <w:r w:rsidRPr="00421FE5">
        <w:rPr>
          <w:rFonts w:ascii="Arial" w:eastAsiaTheme="minorHAnsi" w:hAnsi="Arial" w:cs="Arial"/>
          <w:sz w:val="22"/>
          <w:szCs w:val="22"/>
          <w:lang w:val="sl-SI" w:eastAsia="en-US"/>
        </w:rPr>
        <w:t xml:space="preserve">, ki </w:t>
      </w:r>
      <w:r w:rsidR="009B2441">
        <w:rPr>
          <w:rFonts w:ascii="Arial" w:eastAsiaTheme="minorHAnsi" w:hAnsi="Arial" w:cs="Arial"/>
          <w:sz w:val="22"/>
          <w:szCs w:val="22"/>
          <w:lang w:val="sl-SI" w:eastAsia="en-US"/>
        </w:rPr>
        <w:t>je</w:t>
      </w:r>
      <w:r w:rsidRPr="00421FE5">
        <w:rPr>
          <w:rFonts w:ascii="Arial" w:eastAsiaTheme="minorHAnsi" w:hAnsi="Arial" w:cs="Arial"/>
          <w:sz w:val="22"/>
          <w:szCs w:val="22"/>
          <w:lang w:val="sl-SI" w:eastAsia="en-US"/>
        </w:rPr>
        <w:t xml:space="preserve"> predmet prodaje, je ocen</w:t>
      </w:r>
      <w:r w:rsidR="009B2441">
        <w:rPr>
          <w:rFonts w:ascii="Arial" w:eastAsiaTheme="minorHAnsi" w:hAnsi="Arial" w:cs="Arial"/>
          <w:sz w:val="22"/>
          <w:szCs w:val="22"/>
          <w:lang w:val="sl-SI" w:eastAsia="en-US"/>
        </w:rPr>
        <w:t>o</w:t>
      </w:r>
      <w:r w:rsidRPr="00421FE5">
        <w:rPr>
          <w:rFonts w:ascii="Arial" w:eastAsiaTheme="minorHAnsi" w:hAnsi="Arial" w:cs="Arial"/>
          <w:sz w:val="22"/>
          <w:szCs w:val="22"/>
          <w:lang w:val="sl-SI" w:eastAsia="en-US"/>
        </w:rPr>
        <w:t xml:space="preserve"> vrednosti</w:t>
      </w:r>
      <w:r w:rsidR="009B2441">
        <w:rPr>
          <w:rFonts w:ascii="Arial" w:eastAsiaTheme="minorHAnsi" w:hAnsi="Arial" w:cs="Arial"/>
          <w:sz w:val="22"/>
          <w:szCs w:val="22"/>
          <w:lang w:val="sl-SI" w:eastAsia="en-US"/>
        </w:rPr>
        <w:t xml:space="preserve"> (cenitveno poročilo)</w:t>
      </w:r>
      <w:r w:rsidRPr="00421FE5">
        <w:rPr>
          <w:rFonts w:ascii="Arial" w:eastAsiaTheme="minorHAnsi" w:hAnsi="Arial" w:cs="Arial"/>
          <w:sz w:val="22"/>
          <w:szCs w:val="22"/>
          <w:lang w:val="sl-SI" w:eastAsia="en-US"/>
        </w:rPr>
        <w:t xml:space="preserve"> </w:t>
      </w:r>
      <w:r w:rsidR="009B2441">
        <w:rPr>
          <w:rFonts w:ascii="Arial" w:eastAsiaTheme="minorHAnsi" w:hAnsi="Arial" w:cs="Arial"/>
          <w:sz w:val="22"/>
          <w:szCs w:val="22"/>
          <w:lang w:val="sl-SI" w:eastAsia="en-US"/>
        </w:rPr>
        <w:t xml:space="preserve">dne 19.2.2025 </w:t>
      </w:r>
      <w:r w:rsidRPr="00421FE5">
        <w:rPr>
          <w:rFonts w:ascii="Arial" w:eastAsiaTheme="minorHAnsi" w:hAnsi="Arial" w:cs="Arial"/>
          <w:sz w:val="22"/>
          <w:szCs w:val="22"/>
          <w:lang w:val="sl-SI" w:eastAsia="en-US"/>
        </w:rPr>
        <w:t xml:space="preserve">izdelal </w:t>
      </w:r>
      <w:r w:rsidR="005E31EA" w:rsidRPr="00421FE5">
        <w:rPr>
          <w:rFonts w:ascii="Arial" w:hAnsi="Arial" w:cs="Arial"/>
          <w:color w:val="000000" w:themeColor="text1"/>
          <w:sz w:val="22"/>
          <w:szCs w:val="22"/>
          <w:lang w:val="sl-SI"/>
        </w:rPr>
        <w:t>mag. Hovnik Rajko</w:t>
      </w:r>
      <w:r w:rsidRPr="00421FE5">
        <w:rPr>
          <w:rFonts w:ascii="Arial" w:hAnsi="Arial" w:cs="Arial"/>
          <w:color w:val="000000" w:themeColor="text1"/>
          <w:sz w:val="22"/>
          <w:szCs w:val="22"/>
          <w:lang w:val="sl-SI"/>
        </w:rPr>
        <w:t xml:space="preserve">, </w:t>
      </w:r>
      <w:r w:rsidR="005E31EA" w:rsidRPr="00421FE5">
        <w:rPr>
          <w:rFonts w:ascii="Arial" w:hAnsi="Arial" w:cs="Arial"/>
          <w:sz w:val="22"/>
          <w:szCs w:val="22"/>
          <w:lang w:val="sl-SI"/>
        </w:rPr>
        <w:t>Tribej 12a, 2372 Libeliče</w:t>
      </w:r>
      <w:r w:rsidRPr="00421FE5">
        <w:rPr>
          <w:rFonts w:ascii="Arial" w:eastAsiaTheme="minorHAnsi" w:hAnsi="Arial" w:cs="Arial"/>
          <w:sz w:val="22"/>
          <w:szCs w:val="22"/>
          <w:lang w:val="sl-SI" w:eastAsia="en-US"/>
        </w:rPr>
        <w:t xml:space="preserve">, </w:t>
      </w:r>
      <w:r w:rsidR="001A75E2" w:rsidRPr="00421FE5">
        <w:rPr>
          <w:rFonts w:ascii="Arial" w:eastAsiaTheme="minorHAnsi" w:hAnsi="Arial" w:cs="Arial"/>
          <w:sz w:val="22"/>
          <w:szCs w:val="22"/>
          <w:lang w:val="sl-SI" w:eastAsia="en-US"/>
        </w:rPr>
        <w:t>sodni izvedenec in cenilec za gradbeništvo - nepremičnine</w:t>
      </w:r>
      <w:r w:rsidR="006544FA" w:rsidRPr="00421FE5">
        <w:rPr>
          <w:rFonts w:ascii="Arial" w:eastAsiaTheme="minorHAnsi" w:hAnsi="Arial" w:cs="Arial"/>
          <w:sz w:val="22"/>
          <w:szCs w:val="22"/>
          <w:lang w:val="sl-SI" w:eastAsia="en-US"/>
        </w:rPr>
        <w:t>.</w:t>
      </w:r>
    </w:p>
    <w:p w14:paraId="239A851B" w14:textId="77777777" w:rsidR="0046444F" w:rsidRPr="00421FE5" w:rsidRDefault="0046444F" w:rsidP="003C26D1">
      <w:pPr>
        <w:ind w:left="284"/>
        <w:jc w:val="both"/>
        <w:rPr>
          <w:rFonts w:ascii="Arial" w:hAnsi="Arial" w:cs="Arial"/>
          <w:sz w:val="22"/>
          <w:szCs w:val="22"/>
          <w:lang w:val="sl-SI"/>
        </w:rPr>
      </w:pPr>
    </w:p>
    <w:p w14:paraId="79F128DC" w14:textId="77777777" w:rsidR="0046444F" w:rsidRPr="00421FE5" w:rsidRDefault="00613D6E" w:rsidP="003C26D1">
      <w:pPr>
        <w:autoSpaceDE w:val="0"/>
        <w:autoSpaceDN w:val="0"/>
        <w:adjustRightInd w:val="0"/>
        <w:ind w:left="284"/>
        <w:jc w:val="both"/>
        <w:rPr>
          <w:rFonts w:ascii="Arial" w:eastAsiaTheme="minorHAnsi" w:hAnsi="Arial" w:cs="Arial"/>
          <w:sz w:val="22"/>
          <w:szCs w:val="22"/>
          <w:lang w:val="sl-SI" w:eastAsia="en-US"/>
        </w:rPr>
      </w:pPr>
      <w:r w:rsidRPr="00421FE5">
        <w:rPr>
          <w:rFonts w:ascii="Arial" w:eastAsiaTheme="minorHAnsi" w:hAnsi="Arial" w:cs="Arial"/>
          <w:sz w:val="22"/>
          <w:szCs w:val="22"/>
          <w:lang w:val="sl-SI" w:eastAsia="en-US"/>
        </w:rPr>
        <w:t xml:space="preserve">Pri javnem zbiranju ponudb kot ponudniki ne morejo sodelovati cenilec in člani komisije ter z njimi povezane osebe. </w:t>
      </w:r>
      <w:r w:rsidR="0046444F" w:rsidRPr="00421FE5">
        <w:rPr>
          <w:rFonts w:ascii="Arial" w:eastAsiaTheme="minorHAnsi" w:hAnsi="Arial" w:cs="Arial"/>
          <w:sz w:val="22"/>
          <w:szCs w:val="22"/>
          <w:lang w:val="sl-SI" w:eastAsia="en-US"/>
        </w:rPr>
        <w:t xml:space="preserve">Ponudniki morajo najkasneje pred sklenitvijo pravnega posla podati izjavo o nepovezanosti s člani komisije in cenilcem v smislu, kot ga določa </w:t>
      </w:r>
      <w:r w:rsidRPr="00421FE5">
        <w:rPr>
          <w:rFonts w:ascii="Arial" w:eastAsiaTheme="minorHAnsi" w:hAnsi="Arial" w:cs="Arial"/>
          <w:sz w:val="22"/>
          <w:szCs w:val="22"/>
          <w:lang w:val="sl-SI" w:eastAsia="en-US"/>
        </w:rPr>
        <w:t xml:space="preserve">7. odst. </w:t>
      </w:r>
      <w:r w:rsidR="0046444F" w:rsidRPr="00421FE5">
        <w:rPr>
          <w:rFonts w:ascii="Arial" w:eastAsiaTheme="minorHAnsi" w:hAnsi="Arial" w:cs="Arial"/>
          <w:sz w:val="22"/>
          <w:szCs w:val="22"/>
          <w:lang w:val="sl-SI" w:eastAsia="en-US"/>
        </w:rPr>
        <w:t>51</w:t>
      </w:r>
      <w:r w:rsidRPr="00421FE5">
        <w:rPr>
          <w:rFonts w:ascii="Arial" w:eastAsiaTheme="minorHAnsi" w:hAnsi="Arial" w:cs="Arial"/>
          <w:sz w:val="22"/>
          <w:szCs w:val="22"/>
          <w:lang w:val="sl-SI" w:eastAsia="en-US"/>
        </w:rPr>
        <w:t>.</w:t>
      </w:r>
      <w:r w:rsidR="0046444F" w:rsidRPr="00421FE5">
        <w:rPr>
          <w:rFonts w:ascii="Arial" w:eastAsiaTheme="minorHAnsi" w:hAnsi="Arial" w:cs="Arial"/>
          <w:sz w:val="22"/>
          <w:szCs w:val="22"/>
          <w:lang w:val="sl-SI" w:eastAsia="en-US"/>
        </w:rPr>
        <w:t xml:space="preserve"> člen</w:t>
      </w:r>
      <w:r w:rsidRPr="00421FE5">
        <w:rPr>
          <w:rFonts w:ascii="Arial" w:eastAsiaTheme="minorHAnsi" w:hAnsi="Arial" w:cs="Arial"/>
          <w:sz w:val="22"/>
          <w:szCs w:val="22"/>
          <w:lang w:val="sl-SI" w:eastAsia="en-US"/>
        </w:rPr>
        <w:t>a</w:t>
      </w:r>
      <w:r w:rsidR="0046444F" w:rsidRPr="00421FE5">
        <w:rPr>
          <w:rFonts w:ascii="Arial" w:eastAsiaTheme="minorHAnsi" w:hAnsi="Arial" w:cs="Arial"/>
          <w:sz w:val="22"/>
          <w:szCs w:val="22"/>
          <w:lang w:val="sl-SI" w:eastAsia="en-US"/>
        </w:rPr>
        <w:t xml:space="preserve"> ZSPDSLS-1, ki kot povezane osebe šteje:</w:t>
      </w:r>
    </w:p>
    <w:p w14:paraId="33B967C6" w14:textId="77777777" w:rsidR="0046444F" w:rsidRPr="00421FE5" w:rsidRDefault="0046444F" w:rsidP="003C26D1">
      <w:pPr>
        <w:autoSpaceDE w:val="0"/>
        <w:autoSpaceDN w:val="0"/>
        <w:adjustRightInd w:val="0"/>
        <w:ind w:left="284"/>
        <w:jc w:val="both"/>
        <w:rPr>
          <w:rFonts w:ascii="Arial" w:eastAsiaTheme="minorHAnsi" w:hAnsi="Arial" w:cs="Arial"/>
          <w:sz w:val="22"/>
          <w:szCs w:val="22"/>
          <w:lang w:val="sl-SI" w:eastAsia="en-US"/>
        </w:rPr>
      </w:pPr>
    </w:p>
    <w:p w14:paraId="6ACEE77A" w14:textId="77777777" w:rsidR="0046444F" w:rsidRPr="00421FE5" w:rsidRDefault="0046444F" w:rsidP="003C26D1">
      <w:pPr>
        <w:pStyle w:val="Odstavekseznama"/>
        <w:numPr>
          <w:ilvl w:val="2"/>
          <w:numId w:val="6"/>
        </w:numPr>
        <w:autoSpaceDE w:val="0"/>
        <w:autoSpaceDN w:val="0"/>
        <w:adjustRightInd w:val="0"/>
        <w:ind w:left="709" w:hanging="283"/>
        <w:rPr>
          <w:rFonts w:ascii="Arial" w:eastAsiaTheme="minorHAnsi" w:hAnsi="Arial" w:cs="Arial"/>
        </w:rPr>
      </w:pPr>
      <w:r w:rsidRPr="00421FE5">
        <w:rPr>
          <w:rFonts w:ascii="Arial" w:eastAsiaTheme="minorHAnsi" w:hAnsi="Arial" w:cs="Arial"/>
        </w:rPr>
        <w:lastRenderedPageBreak/>
        <w:t>fizično osebo, ki je s članom komisije ali cenilcem v krvnem sorodstvu v ravni vrsti do katerega koli kolena, v stranski vrsti pa do tretjega kolena, ali ki je s članom komisije ali cenilcem v zakonu, zunajzakonski skupnosti, sklenjeni ali nesklenjeni partnerski zvezi ali v svaštvu do drugega kolena, ne glede na to, ali je zakonska zveza oziroma partnerska zveza prenehala ali ne,</w:t>
      </w:r>
    </w:p>
    <w:p w14:paraId="1E931747" w14:textId="77777777" w:rsidR="0046444F" w:rsidRPr="00421FE5" w:rsidRDefault="0046444F" w:rsidP="003C26D1">
      <w:pPr>
        <w:pStyle w:val="Odstavekseznama"/>
        <w:numPr>
          <w:ilvl w:val="2"/>
          <w:numId w:val="6"/>
        </w:numPr>
        <w:autoSpaceDE w:val="0"/>
        <w:autoSpaceDN w:val="0"/>
        <w:adjustRightInd w:val="0"/>
        <w:ind w:left="709" w:hanging="283"/>
        <w:rPr>
          <w:rFonts w:ascii="Arial" w:eastAsiaTheme="minorHAnsi" w:hAnsi="Arial" w:cs="Arial"/>
        </w:rPr>
      </w:pPr>
      <w:r w:rsidRPr="00421FE5">
        <w:rPr>
          <w:rFonts w:ascii="Arial" w:eastAsiaTheme="minorHAnsi" w:hAnsi="Arial" w:cs="Arial"/>
        </w:rPr>
        <w:t>fizično osebo, ki je s članom komisije ali cenilcem v odnosu skrbništva ali posvojenca oziroma posvojitelja,</w:t>
      </w:r>
    </w:p>
    <w:p w14:paraId="0BF0BE43" w14:textId="77777777" w:rsidR="0046444F" w:rsidRPr="00421FE5" w:rsidRDefault="0046444F" w:rsidP="003C26D1">
      <w:pPr>
        <w:pStyle w:val="Odstavekseznama"/>
        <w:numPr>
          <w:ilvl w:val="2"/>
          <w:numId w:val="6"/>
        </w:numPr>
        <w:autoSpaceDE w:val="0"/>
        <w:autoSpaceDN w:val="0"/>
        <w:adjustRightInd w:val="0"/>
        <w:ind w:left="709" w:hanging="283"/>
        <w:rPr>
          <w:rFonts w:ascii="Arial" w:eastAsiaTheme="minorHAnsi" w:hAnsi="Arial" w:cs="Arial"/>
        </w:rPr>
      </w:pPr>
      <w:r w:rsidRPr="00421FE5">
        <w:rPr>
          <w:rFonts w:ascii="Arial" w:eastAsiaTheme="minorHAnsi" w:hAnsi="Arial" w:cs="Arial"/>
        </w:rPr>
        <w:t>pravno osebo, v kapitalu katere ima član komisije ali cenilec delež večji od 50 odstotkov in</w:t>
      </w:r>
    </w:p>
    <w:p w14:paraId="2DBFBE0C" w14:textId="77777777" w:rsidR="0046444F" w:rsidRPr="00421FE5" w:rsidRDefault="0046444F" w:rsidP="003C26D1">
      <w:pPr>
        <w:pStyle w:val="Odstavekseznama"/>
        <w:numPr>
          <w:ilvl w:val="2"/>
          <w:numId w:val="6"/>
        </w:numPr>
        <w:autoSpaceDE w:val="0"/>
        <w:autoSpaceDN w:val="0"/>
        <w:adjustRightInd w:val="0"/>
        <w:ind w:left="709" w:hanging="283"/>
        <w:rPr>
          <w:rFonts w:ascii="Arial" w:eastAsiaTheme="minorHAnsi" w:hAnsi="Arial" w:cs="Arial"/>
        </w:rPr>
      </w:pPr>
      <w:r w:rsidRPr="00421FE5">
        <w:rPr>
          <w:rFonts w:ascii="Arial" w:eastAsiaTheme="minorHAnsi" w:hAnsi="Arial" w:cs="Arial"/>
        </w:rPr>
        <w:t>drug</w:t>
      </w:r>
      <w:r w:rsidR="00613D6E" w:rsidRPr="00421FE5">
        <w:rPr>
          <w:rFonts w:ascii="Arial" w:eastAsiaTheme="minorHAnsi" w:hAnsi="Arial" w:cs="Arial"/>
        </w:rPr>
        <w:t>e</w:t>
      </w:r>
      <w:r w:rsidRPr="00421FE5">
        <w:rPr>
          <w:rFonts w:ascii="Arial" w:eastAsiaTheme="minorHAnsi" w:hAnsi="Arial" w:cs="Arial"/>
        </w:rPr>
        <w:t xml:space="preserve"> oseb</w:t>
      </w:r>
      <w:r w:rsidR="00613D6E" w:rsidRPr="00421FE5">
        <w:rPr>
          <w:rFonts w:ascii="Arial" w:eastAsiaTheme="minorHAnsi" w:hAnsi="Arial" w:cs="Arial"/>
        </w:rPr>
        <w:t>e</w:t>
      </w:r>
      <w:r w:rsidRPr="00421FE5">
        <w:rPr>
          <w:rFonts w:ascii="Arial" w:eastAsiaTheme="minorHAnsi" w:hAnsi="Arial" w:cs="Arial"/>
        </w:rPr>
        <w:t>, s katerimi je glede na znane okoliščine ali na kakršnem koli pravnem temelju povezan član komisije ali cenil</w:t>
      </w:r>
      <w:r w:rsidR="00613D6E" w:rsidRPr="00421FE5">
        <w:rPr>
          <w:rFonts w:ascii="Arial" w:eastAsiaTheme="minorHAnsi" w:hAnsi="Arial" w:cs="Arial"/>
        </w:rPr>
        <w:t>ec</w:t>
      </w:r>
      <w:r w:rsidRPr="00421FE5">
        <w:rPr>
          <w:rFonts w:ascii="Arial" w:eastAsiaTheme="minorHAnsi" w:hAnsi="Arial" w:cs="Arial"/>
        </w:rPr>
        <w:t>, tako da zaradi te povezave obstaja dvom o njegovi nepristranskosti pri opravljanju funkcije člana komisije ali cenilca.</w:t>
      </w:r>
    </w:p>
    <w:p w14:paraId="2FEAA48F" w14:textId="77777777" w:rsidR="0046444F" w:rsidRPr="00421FE5" w:rsidRDefault="0046444F" w:rsidP="003C26D1">
      <w:pPr>
        <w:autoSpaceDE w:val="0"/>
        <w:autoSpaceDN w:val="0"/>
        <w:adjustRightInd w:val="0"/>
        <w:ind w:left="709" w:hanging="283"/>
        <w:jc w:val="both"/>
        <w:rPr>
          <w:rFonts w:ascii="Arial" w:eastAsiaTheme="minorHAnsi" w:hAnsi="Arial" w:cs="Arial"/>
          <w:sz w:val="22"/>
          <w:szCs w:val="22"/>
          <w:lang w:val="sl-SI" w:eastAsia="en-US"/>
        </w:rPr>
      </w:pPr>
    </w:p>
    <w:p w14:paraId="4AA5D660" w14:textId="18F02C09" w:rsidR="00444E77" w:rsidRPr="00421FE5" w:rsidRDefault="0046444F" w:rsidP="00E22D49">
      <w:pPr>
        <w:autoSpaceDE w:val="0"/>
        <w:autoSpaceDN w:val="0"/>
        <w:adjustRightInd w:val="0"/>
        <w:ind w:left="284"/>
        <w:jc w:val="both"/>
        <w:rPr>
          <w:rFonts w:ascii="Arial" w:eastAsiaTheme="minorHAnsi" w:hAnsi="Arial" w:cs="Arial"/>
          <w:sz w:val="22"/>
          <w:szCs w:val="22"/>
          <w:lang w:val="sl-SI" w:eastAsia="en-US"/>
        </w:rPr>
      </w:pPr>
      <w:r w:rsidRPr="00421FE5">
        <w:rPr>
          <w:rFonts w:ascii="Arial" w:eastAsiaTheme="minorHAnsi" w:hAnsi="Arial" w:cs="Arial"/>
          <w:sz w:val="22"/>
          <w:szCs w:val="22"/>
          <w:lang w:val="sl-SI" w:eastAsia="en-US"/>
        </w:rPr>
        <w:t>V kolikor se sestava komisije zaradi nepredvidenih okoliščin na dan odpiranja ponudb spremeni, poda komisija odločitev o izpolnjevanju pogojev za udeležbo v postopku ter najugodnejšem ponudniku, po prejemu nove izjave najugodnejšega ponudnika ter po potrebi preostalih sodelujočih.</w:t>
      </w:r>
    </w:p>
    <w:p w14:paraId="320028FC" w14:textId="77777777" w:rsidR="00444E77" w:rsidRPr="00421FE5" w:rsidRDefault="00444E77" w:rsidP="0046444F">
      <w:pPr>
        <w:autoSpaceDE w:val="0"/>
        <w:autoSpaceDN w:val="0"/>
        <w:adjustRightInd w:val="0"/>
        <w:ind w:left="142"/>
        <w:jc w:val="both"/>
        <w:rPr>
          <w:rFonts w:ascii="Arial" w:eastAsiaTheme="minorHAnsi" w:hAnsi="Arial" w:cs="Arial"/>
          <w:sz w:val="22"/>
          <w:szCs w:val="22"/>
          <w:lang w:val="sl-SI" w:eastAsia="en-US"/>
        </w:rPr>
      </w:pPr>
    </w:p>
    <w:p w14:paraId="1DEB7BEB" w14:textId="77777777" w:rsidR="0046444F" w:rsidRPr="00421FE5" w:rsidRDefault="0046444F" w:rsidP="0046444F">
      <w:pPr>
        <w:numPr>
          <w:ilvl w:val="0"/>
          <w:numId w:val="2"/>
        </w:numPr>
        <w:tabs>
          <w:tab w:val="clear" w:pos="454"/>
          <w:tab w:val="left" w:pos="360"/>
        </w:tabs>
        <w:jc w:val="both"/>
        <w:rPr>
          <w:rFonts w:ascii="Arial" w:hAnsi="Arial" w:cs="Arial"/>
          <w:sz w:val="22"/>
          <w:szCs w:val="22"/>
          <w:lang w:val="sl-SI"/>
        </w:rPr>
      </w:pPr>
      <w:r w:rsidRPr="00421FE5">
        <w:rPr>
          <w:rFonts w:ascii="Arial" w:hAnsi="Arial" w:cs="Arial"/>
          <w:b/>
          <w:sz w:val="22"/>
          <w:szCs w:val="22"/>
          <w:lang w:val="sl-SI"/>
        </w:rPr>
        <w:t xml:space="preserve">Vrsta pravnega posla, ki je predmet javnega zbiranja ponudb: </w:t>
      </w:r>
    </w:p>
    <w:p w14:paraId="6DFD99B2" w14:textId="77777777" w:rsidR="0046444F" w:rsidRPr="00421FE5" w:rsidRDefault="0046444F" w:rsidP="0046444F">
      <w:pPr>
        <w:tabs>
          <w:tab w:val="left" w:pos="360"/>
        </w:tabs>
        <w:ind w:left="340"/>
        <w:jc w:val="both"/>
        <w:rPr>
          <w:rFonts w:ascii="Arial" w:hAnsi="Arial" w:cs="Arial"/>
          <w:sz w:val="22"/>
          <w:szCs w:val="22"/>
          <w:lang w:val="sl-SI"/>
        </w:rPr>
      </w:pPr>
    </w:p>
    <w:p w14:paraId="53F989D4" w14:textId="5B7C0F47" w:rsidR="00512842" w:rsidRPr="00421FE5" w:rsidRDefault="0046444F" w:rsidP="00B07F85">
      <w:pPr>
        <w:autoSpaceDE w:val="0"/>
        <w:autoSpaceDN w:val="0"/>
        <w:adjustRightInd w:val="0"/>
        <w:ind w:left="284"/>
        <w:jc w:val="both"/>
        <w:rPr>
          <w:rFonts w:ascii="Arial" w:hAnsi="Arial" w:cs="Arial"/>
          <w:sz w:val="22"/>
          <w:szCs w:val="22"/>
          <w:lang w:val="sl-SI"/>
        </w:rPr>
      </w:pPr>
      <w:r w:rsidRPr="00421FE5">
        <w:rPr>
          <w:rFonts w:ascii="Arial" w:eastAsiaTheme="minorHAnsi" w:hAnsi="Arial" w:cs="Arial"/>
          <w:sz w:val="22"/>
          <w:szCs w:val="22"/>
          <w:lang w:val="sl-SI" w:eastAsia="en-US"/>
        </w:rPr>
        <w:t>Prodaja nepremičnin. Pogodba</w:t>
      </w:r>
      <w:r w:rsidR="007C7931" w:rsidRPr="00421FE5">
        <w:rPr>
          <w:rFonts w:ascii="Arial" w:eastAsiaTheme="minorHAnsi" w:hAnsi="Arial" w:cs="Arial"/>
          <w:sz w:val="22"/>
          <w:szCs w:val="22"/>
          <w:lang w:val="sl-SI" w:eastAsia="en-US"/>
        </w:rPr>
        <w:t xml:space="preserve"> o p</w:t>
      </w:r>
      <w:r w:rsidR="001A75E2" w:rsidRPr="00421FE5">
        <w:rPr>
          <w:rFonts w:ascii="Arial" w:eastAsiaTheme="minorHAnsi" w:hAnsi="Arial" w:cs="Arial"/>
          <w:sz w:val="22"/>
          <w:szCs w:val="22"/>
          <w:lang w:val="sl-SI" w:eastAsia="en-US"/>
        </w:rPr>
        <w:t>ro</w:t>
      </w:r>
      <w:r w:rsidR="007C7931" w:rsidRPr="00421FE5">
        <w:rPr>
          <w:rFonts w:ascii="Arial" w:eastAsiaTheme="minorHAnsi" w:hAnsi="Arial" w:cs="Arial"/>
          <w:sz w:val="22"/>
          <w:szCs w:val="22"/>
          <w:lang w:val="sl-SI" w:eastAsia="en-US"/>
        </w:rPr>
        <w:t>daji</w:t>
      </w:r>
      <w:r w:rsidRPr="00421FE5">
        <w:rPr>
          <w:rFonts w:ascii="Arial" w:eastAsiaTheme="minorHAnsi" w:hAnsi="Arial" w:cs="Arial"/>
          <w:sz w:val="22"/>
          <w:szCs w:val="22"/>
          <w:lang w:val="sl-SI" w:eastAsia="en-US"/>
        </w:rPr>
        <w:t xml:space="preserve"> mora biti sklenjena v roku 15 dni po izboru najugodnejšega </w:t>
      </w:r>
      <w:r w:rsidRPr="00421FE5">
        <w:rPr>
          <w:rFonts w:ascii="Arial" w:eastAsiaTheme="minorHAnsi" w:hAnsi="Arial" w:cs="Arial"/>
          <w:sz w:val="22"/>
          <w:szCs w:val="22"/>
          <w:lang w:val="sl-SI"/>
        </w:rPr>
        <w:t>ponudnika.</w:t>
      </w:r>
      <w:r w:rsidR="00B07F85" w:rsidRPr="00421FE5">
        <w:rPr>
          <w:rFonts w:ascii="Arial" w:eastAsiaTheme="minorHAnsi" w:hAnsi="Arial" w:cs="Arial"/>
          <w:sz w:val="22"/>
          <w:szCs w:val="22"/>
          <w:lang w:val="sl-SI"/>
        </w:rPr>
        <w:t xml:space="preserve"> </w:t>
      </w:r>
      <w:r w:rsidR="00B07F85" w:rsidRPr="00421FE5">
        <w:rPr>
          <w:rFonts w:ascii="Arial" w:hAnsi="Arial" w:cs="Arial"/>
          <w:sz w:val="22"/>
          <w:szCs w:val="22"/>
          <w:lang w:val="sl-SI"/>
        </w:rPr>
        <w:t>Če najugodnejši ponudnik ne sklene pogodbe v navedenem roku, lahko organizator podaljša rok za sklenitev pogodbe, vendar ne za več kot 15 dni, ali pa zadrži njegovo varščino. Če najugodnejši ponudnik ne podpiše pogodbe niti v podaljšanem roku, organizator zadrži njegovo varščino</w:t>
      </w:r>
      <w:r w:rsidR="009B2441">
        <w:rPr>
          <w:rFonts w:ascii="Arial" w:hAnsi="Arial" w:cs="Arial"/>
          <w:sz w:val="22"/>
          <w:szCs w:val="22"/>
          <w:lang w:val="sl-SI"/>
        </w:rPr>
        <w:t xml:space="preserve"> in izbere drugega ponudnika</w:t>
      </w:r>
      <w:r w:rsidR="00B07F85" w:rsidRPr="00421FE5">
        <w:rPr>
          <w:rFonts w:ascii="Arial" w:hAnsi="Arial" w:cs="Arial"/>
          <w:sz w:val="22"/>
          <w:szCs w:val="22"/>
          <w:lang w:val="sl-SI"/>
        </w:rPr>
        <w:t>.</w:t>
      </w:r>
    </w:p>
    <w:p w14:paraId="2112D20F" w14:textId="77777777" w:rsidR="00B07F85" w:rsidRPr="00421FE5" w:rsidRDefault="00B07F85" w:rsidP="00B07F85">
      <w:pPr>
        <w:autoSpaceDE w:val="0"/>
        <w:autoSpaceDN w:val="0"/>
        <w:adjustRightInd w:val="0"/>
        <w:ind w:left="284"/>
        <w:jc w:val="both"/>
        <w:rPr>
          <w:rFonts w:ascii="Arial" w:eastAsiaTheme="minorHAnsi" w:hAnsi="Arial" w:cs="Arial"/>
          <w:sz w:val="22"/>
          <w:szCs w:val="22"/>
          <w:lang w:val="sl-SI"/>
        </w:rPr>
      </w:pPr>
    </w:p>
    <w:p w14:paraId="0F952470" w14:textId="77777777" w:rsidR="0046444F" w:rsidRPr="00421FE5" w:rsidRDefault="0046444F" w:rsidP="0046444F">
      <w:pPr>
        <w:numPr>
          <w:ilvl w:val="0"/>
          <w:numId w:val="2"/>
        </w:numPr>
        <w:tabs>
          <w:tab w:val="clear" w:pos="454"/>
          <w:tab w:val="left" w:pos="360"/>
        </w:tabs>
        <w:jc w:val="both"/>
        <w:rPr>
          <w:rFonts w:ascii="Arial" w:hAnsi="Arial" w:cs="Arial"/>
          <w:b/>
          <w:sz w:val="22"/>
          <w:szCs w:val="22"/>
          <w:lang w:val="sl-SI"/>
        </w:rPr>
      </w:pPr>
      <w:r w:rsidRPr="00421FE5">
        <w:rPr>
          <w:rFonts w:ascii="Arial" w:eastAsiaTheme="minorHAnsi" w:hAnsi="Arial" w:cs="Arial"/>
          <w:b/>
          <w:bCs/>
          <w:sz w:val="22"/>
          <w:szCs w:val="22"/>
          <w:lang w:val="sl-SI" w:eastAsia="en-US"/>
        </w:rPr>
        <w:t>Najnižja ponudbena cena</w:t>
      </w:r>
      <w:r w:rsidRPr="00421FE5">
        <w:rPr>
          <w:rFonts w:ascii="Arial" w:hAnsi="Arial" w:cs="Arial"/>
          <w:b/>
          <w:sz w:val="22"/>
          <w:szCs w:val="22"/>
          <w:lang w:val="sl-SI"/>
        </w:rPr>
        <w:t>:</w:t>
      </w:r>
    </w:p>
    <w:p w14:paraId="67A3891E" w14:textId="18FCFF15" w:rsidR="0046444F" w:rsidRPr="00421FE5" w:rsidRDefault="0046444F" w:rsidP="0046444F">
      <w:pPr>
        <w:tabs>
          <w:tab w:val="left" w:pos="360"/>
        </w:tabs>
        <w:ind w:left="340"/>
        <w:jc w:val="both"/>
        <w:rPr>
          <w:rFonts w:ascii="Arial" w:eastAsiaTheme="minorHAnsi" w:hAnsi="Arial" w:cs="Arial"/>
          <w:b/>
          <w:bCs/>
          <w:sz w:val="22"/>
          <w:szCs w:val="22"/>
          <w:lang w:val="sl-SI" w:eastAsia="en-US"/>
        </w:rPr>
      </w:pPr>
    </w:p>
    <w:p w14:paraId="03F23659" w14:textId="25B65A41" w:rsidR="00E64A34" w:rsidRPr="00421FE5" w:rsidRDefault="00E64A34" w:rsidP="00E64A34">
      <w:pPr>
        <w:autoSpaceDE w:val="0"/>
        <w:autoSpaceDN w:val="0"/>
        <w:adjustRightInd w:val="0"/>
        <w:ind w:left="284"/>
        <w:jc w:val="both"/>
        <w:rPr>
          <w:rFonts w:ascii="Arial" w:eastAsiaTheme="minorHAnsi" w:hAnsi="Arial" w:cs="Arial"/>
          <w:b/>
          <w:bCs/>
          <w:color w:val="000000" w:themeColor="text1"/>
          <w:sz w:val="22"/>
          <w:szCs w:val="22"/>
          <w:lang w:val="sl-SI" w:eastAsia="en-US"/>
        </w:rPr>
      </w:pPr>
      <w:r w:rsidRPr="00421FE5">
        <w:rPr>
          <w:rFonts w:ascii="Arial" w:eastAsiaTheme="minorHAnsi" w:hAnsi="Arial" w:cs="Arial"/>
          <w:b/>
          <w:bCs/>
          <w:color w:val="000000" w:themeColor="text1"/>
          <w:sz w:val="22"/>
          <w:szCs w:val="22"/>
          <w:lang w:val="sl-SI" w:eastAsia="en-US"/>
        </w:rPr>
        <w:t>Ponudben</w:t>
      </w:r>
      <w:r w:rsidR="00AC4BB6" w:rsidRPr="00421FE5">
        <w:rPr>
          <w:rFonts w:ascii="Arial" w:eastAsiaTheme="minorHAnsi" w:hAnsi="Arial" w:cs="Arial"/>
          <w:b/>
          <w:bCs/>
          <w:color w:val="000000" w:themeColor="text1"/>
          <w:sz w:val="22"/>
          <w:szCs w:val="22"/>
          <w:lang w:val="sl-SI" w:eastAsia="en-US"/>
        </w:rPr>
        <w:t>a</w:t>
      </w:r>
      <w:r w:rsidRPr="00421FE5">
        <w:rPr>
          <w:rFonts w:ascii="Arial" w:eastAsiaTheme="minorHAnsi" w:hAnsi="Arial" w:cs="Arial"/>
          <w:b/>
          <w:bCs/>
          <w:color w:val="000000" w:themeColor="text1"/>
          <w:sz w:val="22"/>
          <w:szCs w:val="22"/>
          <w:lang w:val="sl-SI" w:eastAsia="en-US"/>
        </w:rPr>
        <w:t xml:space="preserve"> cen</w:t>
      </w:r>
      <w:r w:rsidR="00AC4BB6" w:rsidRPr="00421FE5">
        <w:rPr>
          <w:rFonts w:ascii="Arial" w:eastAsiaTheme="minorHAnsi" w:hAnsi="Arial" w:cs="Arial"/>
          <w:b/>
          <w:bCs/>
          <w:color w:val="000000" w:themeColor="text1"/>
          <w:sz w:val="22"/>
          <w:szCs w:val="22"/>
          <w:lang w:val="sl-SI" w:eastAsia="en-US"/>
        </w:rPr>
        <w:t>a</w:t>
      </w:r>
      <w:r w:rsidRPr="00421FE5">
        <w:rPr>
          <w:rFonts w:ascii="Arial" w:eastAsiaTheme="minorHAnsi" w:hAnsi="Arial" w:cs="Arial"/>
          <w:b/>
          <w:bCs/>
          <w:color w:val="000000" w:themeColor="text1"/>
          <w:sz w:val="22"/>
          <w:szCs w:val="22"/>
          <w:lang w:val="sl-SI" w:eastAsia="en-US"/>
        </w:rPr>
        <w:t xml:space="preserve"> za nepremičnin</w:t>
      </w:r>
      <w:r w:rsidR="00887913" w:rsidRPr="00421FE5">
        <w:rPr>
          <w:rFonts w:ascii="Arial" w:eastAsiaTheme="minorHAnsi" w:hAnsi="Arial" w:cs="Arial"/>
          <w:b/>
          <w:bCs/>
          <w:color w:val="000000" w:themeColor="text1"/>
          <w:sz w:val="22"/>
          <w:szCs w:val="22"/>
          <w:lang w:val="sl-SI" w:eastAsia="en-US"/>
        </w:rPr>
        <w:t>o</w:t>
      </w:r>
      <w:r w:rsidRPr="00421FE5">
        <w:rPr>
          <w:rFonts w:ascii="Arial" w:eastAsiaTheme="minorHAnsi" w:hAnsi="Arial" w:cs="Arial"/>
          <w:b/>
          <w:bCs/>
          <w:color w:val="000000" w:themeColor="text1"/>
          <w:sz w:val="22"/>
          <w:szCs w:val="22"/>
          <w:lang w:val="sl-SI" w:eastAsia="en-US"/>
        </w:rPr>
        <w:t>:</w:t>
      </w:r>
    </w:p>
    <w:p w14:paraId="3CD28792" w14:textId="05DE0AA9" w:rsidR="00E64A34" w:rsidRPr="00421FE5" w:rsidRDefault="00E64A34" w:rsidP="0046444F">
      <w:pPr>
        <w:tabs>
          <w:tab w:val="left" w:pos="360"/>
        </w:tabs>
        <w:ind w:left="340"/>
        <w:jc w:val="both"/>
        <w:rPr>
          <w:rFonts w:ascii="Arial" w:eastAsiaTheme="minorHAnsi" w:hAnsi="Arial" w:cs="Arial"/>
          <w:b/>
          <w:bCs/>
          <w:color w:val="000000" w:themeColor="text1"/>
          <w:sz w:val="22"/>
          <w:szCs w:val="22"/>
          <w:lang w:val="sl-SI" w:eastAsia="en-US"/>
        </w:rPr>
      </w:pPr>
    </w:p>
    <w:p w14:paraId="262BDB39" w14:textId="1A4AEF49" w:rsidR="00BD6ECB" w:rsidRPr="009B2441" w:rsidRDefault="00E64A34" w:rsidP="00BD6ECB">
      <w:pPr>
        <w:pStyle w:val="Odstavekseznama"/>
        <w:numPr>
          <w:ilvl w:val="1"/>
          <w:numId w:val="2"/>
        </w:numPr>
        <w:tabs>
          <w:tab w:val="left" w:pos="360"/>
        </w:tabs>
        <w:ind w:left="851"/>
        <w:rPr>
          <w:rFonts w:ascii="Arial" w:eastAsiaTheme="minorHAnsi" w:hAnsi="Arial" w:cs="Arial"/>
          <w:b/>
          <w:bCs/>
          <w:color w:val="000000" w:themeColor="text1"/>
        </w:rPr>
      </w:pPr>
      <w:r w:rsidRPr="009B2441">
        <w:rPr>
          <w:rFonts w:ascii="Arial" w:eastAsiaTheme="minorHAnsi" w:hAnsi="Arial" w:cs="Arial"/>
          <w:b/>
          <w:bCs/>
          <w:color w:val="000000" w:themeColor="text1"/>
        </w:rPr>
        <w:t xml:space="preserve">stanovanje z ID znakom: </w:t>
      </w:r>
      <w:bookmarkStart w:id="8" w:name="_Hlk168496405"/>
      <w:r w:rsidRPr="009B2441">
        <w:rPr>
          <w:rFonts w:ascii="Arial" w:hAnsi="Arial" w:cs="Arial"/>
          <w:b/>
          <w:bCs/>
          <w:color w:val="000000" w:themeColor="text1"/>
        </w:rPr>
        <w:t xml:space="preserve">del stavbe </w:t>
      </w:r>
      <w:r w:rsidR="009B2441" w:rsidRPr="009B2441">
        <w:rPr>
          <w:rFonts w:ascii="Arial" w:hAnsi="Arial" w:cs="Arial"/>
          <w:b/>
          <w:bCs/>
        </w:rPr>
        <w:t>829-555-9</w:t>
      </w:r>
      <w:r w:rsidR="00E22D49" w:rsidRPr="009B2441">
        <w:rPr>
          <w:rFonts w:ascii="Arial" w:hAnsi="Arial" w:cs="Arial"/>
          <w:b/>
          <w:bCs/>
          <w:color w:val="000000" w:themeColor="text1"/>
        </w:rPr>
        <w:t xml:space="preserve">, </w:t>
      </w:r>
      <w:r w:rsidR="00E22D49" w:rsidRPr="00EC4405">
        <w:rPr>
          <w:rFonts w:ascii="Arial" w:hAnsi="Arial" w:cs="Arial"/>
          <w:color w:val="000000" w:themeColor="text1"/>
        </w:rPr>
        <w:t xml:space="preserve">na naslovu </w:t>
      </w:r>
      <w:proofErr w:type="spellStart"/>
      <w:r w:rsidR="009B2441" w:rsidRPr="00EC4405">
        <w:rPr>
          <w:rFonts w:ascii="Arial" w:hAnsi="Arial" w:cs="Arial"/>
        </w:rPr>
        <w:t>Robindvor</w:t>
      </w:r>
      <w:proofErr w:type="spellEnd"/>
      <w:r w:rsidR="009B2441" w:rsidRPr="00EC4405">
        <w:rPr>
          <w:rFonts w:ascii="Arial" w:hAnsi="Arial" w:cs="Arial"/>
        </w:rPr>
        <w:t xml:space="preserve"> 48</w:t>
      </w:r>
      <w:r w:rsidR="00E22D49" w:rsidRPr="00EC4405">
        <w:rPr>
          <w:rFonts w:ascii="Arial" w:hAnsi="Arial" w:cs="Arial"/>
          <w:color w:val="000000" w:themeColor="text1"/>
        </w:rPr>
        <w:t xml:space="preserve">, 2370 Dravograd </w:t>
      </w:r>
      <w:r w:rsidR="006544FA" w:rsidRPr="009B2441">
        <w:rPr>
          <w:rFonts w:ascii="Arial" w:hAnsi="Arial" w:cs="Arial"/>
          <w:b/>
          <w:bCs/>
          <w:color w:val="000000" w:themeColor="text1"/>
        </w:rPr>
        <w:t xml:space="preserve">ne sme biti nižja od izhodiščne cene </w:t>
      </w:r>
      <w:r w:rsidR="009B2441" w:rsidRPr="009B2441">
        <w:rPr>
          <w:rFonts w:ascii="Arial" w:hAnsi="Arial" w:cs="Arial"/>
          <w:b/>
          <w:bCs/>
        </w:rPr>
        <w:t>89.</w:t>
      </w:r>
      <w:r w:rsidR="00C93C38">
        <w:rPr>
          <w:rFonts w:ascii="Arial" w:hAnsi="Arial" w:cs="Arial"/>
          <w:b/>
          <w:bCs/>
        </w:rPr>
        <w:t>500</w:t>
      </w:r>
      <w:r w:rsidR="009B2441" w:rsidRPr="009B2441">
        <w:rPr>
          <w:rFonts w:ascii="Arial" w:hAnsi="Arial" w:cs="Arial"/>
          <w:b/>
          <w:bCs/>
        </w:rPr>
        <w:t xml:space="preserve">,00 </w:t>
      </w:r>
      <w:r w:rsidR="00BD6ECB" w:rsidRPr="009B2441">
        <w:rPr>
          <w:rFonts w:ascii="Arial" w:hAnsi="Arial" w:cs="Arial"/>
          <w:b/>
          <w:bCs/>
        </w:rPr>
        <w:t>EUR</w:t>
      </w:r>
      <w:bookmarkEnd w:id="8"/>
      <w:r w:rsidR="005E31EA" w:rsidRPr="009B2441">
        <w:rPr>
          <w:rFonts w:ascii="Arial" w:eastAsiaTheme="minorHAnsi" w:hAnsi="Arial" w:cs="Arial"/>
          <w:b/>
          <w:bCs/>
          <w:color w:val="000000" w:themeColor="text1"/>
        </w:rPr>
        <w:t xml:space="preserve">, </w:t>
      </w:r>
    </w:p>
    <w:p w14:paraId="1D5047DD" w14:textId="77777777" w:rsidR="00BD6ECB" w:rsidRPr="00C93C38" w:rsidRDefault="00BD6ECB" w:rsidP="009B2441">
      <w:pPr>
        <w:tabs>
          <w:tab w:val="left" w:pos="360"/>
        </w:tabs>
        <w:rPr>
          <w:rFonts w:ascii="Arial" w:eastAsiaTheme="minorHAnsi" w:hAnsi="Arial" w:cs="Arial"/>
          <w:b/>
          <w:bCs/>
          <w:color w:val="000000" w:themeColor="text1"/>
          <w:lang w:val="sl-SI"/>
        </w:rPr>
      </w:pPr>
    </w:p>
    <w:p w14:paraId="247CD591" w14:textId="64633A17" w:rsidR="006F4814" w:rsidRPr="00421FE5" w:rsidRDefault="006F4814" w:rsidP="00BD6ECB">
      <w:pPr>
        <w:tabs>
          <w:tab w:val="left" w:pos="360"/>
        </w:tabs>
        <w:ind w:left="284"/>
        <w:rPr>
          <w:rFonts w:ascii="Arial" w:eastAsiaTheme="minorHAnsi" w:hAnsi="Arial" w:cs="Arial"/>
          <w:b/>
          <w:bCs/>
          <w:color w:val="000000" w:themeColor="text1"/>
          <w:sz w:val="22"/>
          <w:szCs w:val="22"/>
          <w:lang w:val="sl-SI"/>
        </w:rPr>
      </w:pPr>
      <w:r w:rsidRPr="00421FE5">
        <w:rPr>
          <w:rFonts w:ascii="Arial" w:eastAsiaTheme="minorHAnsi" w:hAnsi="Arial" w:cs="Arial"/>
          <w:color w:val="000000" w:themeColor="text1"/>
          <w:sz w:val="22"/>
          <w:szCs w:val="22"/>
          <w:lang w:val="sl-SI"/>
        </w:rPr>
        <w:t>pri čemer ponudben</w:t>
      </w:r>
      <w:r w:rsidR="009B2441">
        <w:rPr>
          <w:rFonts w:ascii="Arial" w:eastAsiaTheme="minorHAnsi" w:hAnsi="Arial" w:cs="Arial"/>
          <w:color w:val="000000" w:themeColor="text1"/>
          <w:sz w:val="22"/>
          <w:szCs w:val="22"/>
          <w:lang w:val="sl-SI"/>
        </w:rPr>
        <w:t>a</w:t>
      </w:r>
      <w:r w:rsidRPr="00421FE5">
        <w:rPr>
          <w:rFonts w:ascii="Arial" w:eastAsiaTheme="minorHAnsi" w:hAnsi="Arial" w:cs="Arial"/>
          <w:color w:val="000000" w:themeColor="text1"/>
          <w:sz w:val="22"/>
          <w:szCs w:val="22"/>
          <w:lang w:val="sl-SI"/>
        </w:rPr>
        <w:t xml:space="preserve"> cen</w:t>
      </w:r>
      <w:r w:rsidR="009B2441">
        <w:rPr>
          <w:rFonts w:ascii="Arial" w:eastAsiaTheme="minorHAnsi" w:hAnsi="Arial" w:cs="Arial"/>
          <w:color w:val="000000" w:themeColor="text1"/>
          <w:sz w:val="22"/>
          <w:szCs w:val="22"/>
          <w:lang w:val="sl-SI"/>
        </w:rPr>
        <w:t>a</w:t>
      </w:r>
      <w:r w:rsidR="001F2739" w:rsidRPr="00421FE5">
        <w:rPr>
          <w:rFonts w:ascii="Arial" w:eastAsiaTheme="minorHAnsi" w:hAnsi="Arial" w:cs="Arial"/>
          <w:color w:val="000000" w:themeColor="text1"/>
          <w:sz w:val="22"/>
          <w:szCs w:val="22"/>
          <w:lang w:val="sl-SI"/>
        </w:rPr>
        <w:t xml:space="preserve"> </w:t>
      </w:r>
      <w:r w:rsidRPr="00421FE5">
        <w:rPr>
          <w:rFonts w:ascii="Arial" w:eastAsiaTheme="minorHAnsi" w:hAnsi="Arial" w:cs="Arial"/>
          <w:color w:val="000000" w:themeColor="text1"/>
          <w:sz w:val="22"/>
          <w:szCs w:val="22"/>
          <w:lang w:val="sl-SI"/>
        </w:rPr>
        <w:t>predstavlja znesek kupnine brez vključenega 2% davka na promet nepremičnin, ki ga plača kupec.</w:t>
      </w:r>
    </w:p>
    <w:p w14:paraId="413B8C29" w14:textId="77777777" w:rsidR="006F4814" w:rsidRPr="00421FE5" w:rsidRDefault="006F4814" w:rsidP="0046444F">
      <w:pPr>
        <w:tabs>
          <w:tab w:val="left" w:pos="360"/>
        </w:tabs>
        <w:ind w:left="142"/>
        <w:jc w:val="both"/>
        <w:rPr>
          <w:rFonts w:ascii="Arial" w:eastAsiaTheme="minorHAnsi" w:hAnsi="Arial" w:cs="Arial"/>
          <w:sz w:val="22"/>
          <w:szCs w:val="22"/>
          <w:lang w:val="sl-SI" w:eastAsia="en-US"/>
        </w:rPr>
      </w:pPr>
    </w:p>
    <w:p w14:paraId="3998695C" w14:textId="77777777" w:rsidR="0046444F" w:rsidRPr="00421FE5" w:rsidRDefault="0046444F" w:rsidP="000B31D1">
      <w:pPr>
        <w:tabs>
          <w:tab w:val="left" w:pos="360"/>
        </w:tabs>
        <w:ind w:left="284"/>
        <w:jc w:val="both"/>
        <w:rPr>
          <w:rFonts w:ascii="Arial" w:eastAsiaTheme="minorHAnsi" w:hAnsi="Arial" w:cs="Arial"/>
          <w:sz w:val="22"/>
          <w:szCs w:val="22"/>
          <w:lang w:val="sl-SI" w:eastAsia="en-US"/>
        </w:rPr>
      </w:pPr>
      <w:r w:rsidRPr="00421FE5">
        <w:rPr>
          <w:rFonts w:ascii="Arial" w:eastAsiaTheme="minorHAnsi" w:hAnsi="Arial" w:cs="Arial"/>
          <w:sz w:val="22"/>
          <w:szCs w:val="22"/>
          <w:lang w:val="sl-SI" w:eastAsia="en-US"/>
        </w:rPr>
        <w:t>Ponudba se odda na obrazcu z vsebino iz priloge 1 te objave.</w:t>
      </w:r>
    </w:p>
    <w:p w14:paraId="3653A31D" w14:textId="77777777" w:rsidR="006F4814" w:rsidRPr="00421FE5" w:rsidRDefault="006F4814" w:rsidP="006F4814">
      <w:pPr>
        <w:tabs>
          <w:tab w:val="left" w:pos="360"/>
        </w:tabs>
        <w:jc w:val="both"/>
        <w:rPr>
          <w:rFonts w:ascii="Arial" w:eastAsiaTheme="minorHAnsi" w:hAnsi="Arial" w:cs="Arial"/>
          <w:color w:val="FF0000"/>
          <w:sz w:val="22"/>
          <w:szCs w:val="22"/>
          <w:lang w:val="sl-SI" w:eastAsia="en-US"/>
        </w:rPr>
      </w:pPr>
    </w:p>
    <w:p w14:paraId="7EA6B2AE" w14:textId="37135E0A" w:rsidR="00272C2C" w:rsidRPr="00421FE5" w:rsidRDefault="00272C2C" w:rsidP="000B31D1">
      <w:pPr>
        <w:tabs>
          <w:tab w:val="left" w:pos="360"/>
        </w:tabs>
        <w:ind w:left="284"/>
        <w:jc w:val="both"/>
        <w:rPr>
          <w:rFonts w:ascii="Arial" w:hAnsi="Arial" w:cs="Arial"/>
          <w:color w:val="000000" w:themeColor="text1"/>
          <w:sz w:val="22"/>
          <w:szCs w:val="22"/>
          <w:lang w:val="sl-SI"/>
        </w:rPr>
      </w:pPr>
      <w:r w:rsidRPr="00421FE5">
        <w:rPr>
          <w:rFonts w:ascii="Arial" w:hAnsi="Arial" w:cs="Arial"/>
          <w:color w:val="000000" w:themeColor="text1"/>
          <w:sz w:val="22"/>
          <w:szCs w:val="22"/>
          <w:lang w:val="sl-SI"/>
        </w:rPr>
        <w:t xml:space="preserve">Rok vezanosti ponudnikov na dano ponudbo </w:t>
      </w:r>
      <w:r w:rsidR="00186625" w:rsidRPr="00421FE5">
        <w:rPr>
          <w:rFonts w:ascii="Arial" w:hAnsi="Arial" w:cs="Arial"/>
          <w:color w:val="000000" w:themeColor="text1"/>
          <w:sz w:val="22"/>
          <w:szCs w:val="22"/>
          <w:lang w:val="sl-SI"/>
        </w:rPr>
        <w:t>je</w:t>
      </w:r>
      <w:r w:rsidRPr="00421FE5">
        <w:rPr>
          <w:rFonts w:ascii="Arial" w:hAnsi="Arial" w:cs="Arial"/>
          <w:color w:val="000000" w:themeColor="text1"/>
          <w:sz w:val="22"/>
          <w:szCs w:val="22"/>
          <w:lang w:val="sl-SI"/>
        </w:rPr>
        <w:t xml:space="preserve"> minimalno do dne </w:t>
      </w:r>
      <w:r w:rsidR="001A75E2" w:rsidRPr="00421FE5">
        <w:rPr>
          <w:rFonts w:ascii="Arial" w:hAnsi="Arial" w:cs="Arial"/>
          <w:color w:val="000000" w:themeColor="text1"/>
          <w:sz w:val="22"/>
          <w:szCs w:val="22"/>
          <w:lang w:val="sl-SI"/>
        </w:rPr>
        <w:t>3</w:t>
      </w:r>
      <w:r w:rsidR="007D561E" w:rsidRPr="00421FE5">
        <w:rPr>
          <w:rFonts w:ascii="Arial" w:hAnsi="Arial" w:cs="Arial"/>
          <w:color w:val="000000" w:themeColor="text1"/>
          <w:sz w:val="22"/>
          <w:szCs w:val="22"/>
          <w:lang w:val="sl-SI"/>
        </w:rPr>
        <w:t>0</w:t>
      </w:r>
      <w:r w:rsidR="001A75E2" w:rsidRPr="00421FE5">
        <w:rPr>
          <w:rFonts w:ascii="Arial" w:hAnsi="Arial" w:cs="Arial"/>
          <w:color w:val="000000" w:themeColor="text1"/>
          <w:sz w:val="22"/>
          <w:szCs w:val="22"/>
          <w:lang w:val="sl-SI"/>
        </w:rPr>
        <w:t>.0</w:t>
      </w:r>
      <w:r w:rsidR="007D561E" w:rsidRPr="00421FE5">
        <w:rPr>
          <w:rFonts w:ascii="Arial" w:hAnsi="Arial" w:cs="Arial"/>
          <w:color w:val="000000" w:themeColor="text1"/>
          <w:sz w:val="22"/>
          <w:szCs w:val="22"/>
          <w:lang w:val="sl-SI"/>
        </w:rPr>
        <w:t>9</w:t>
      </w:r>
      <w:r w:rsidR="001A75E2" w:rsidRPr="00421FE5">
        <w:rPr>
          <w:rFonts w:ascii="Arial" w:hAnsi="Arial" w:cs="Arial"/>
          <w:color w:val="000000" w:themeColor="text1"/>
          <w:sz w:val="22"/>
          <w:szCs w:val="22"/>
          <w:lang w:val="sl-SI"/>
        </w:rPr>
        <w:t>.202</w:t>
      </w:r>
      <w:r w:rsidR="009B2441">
        <w:rPr>
          <w:rFonts w:ascii="Arial" w:hAnsi="Arial" w:cs="Arial"/>
          <w:color w:val="000000" w:themeColor="text1"/>
          <w:sz w:val="22"/>
          <w:szCs w:val="22"/>
          <w:lang w:val="sl-SI"/>
        </w:rPr>
        <w:t>5</w:t>
      </w:r>
      <w:r w:rsidR="00822A52" w:rsidRPr="00421FE5">
        <w:rPr>
          <w:rFonts w:ascii="Arial" w:hAnsi="Arial" w:cs="Arial"/>
          <w:color w:val="000000" w:themeColor="text1"/>
          <w:sz w:val="22"/>
          <w:szCs w:val="22"/>
          <w:lang w:val="sl-SI"/>
        </w:rPr>
        <w:t>.</w:t>
      </w:r>
    </w:p>
    <w:p w14:paraId="69E0161E" w14:textId="77777777" w:rsidR="00421FE5" w:rsidRPr="00421FE5" w:rsidRDefault="00421FE5" w:rsidP="000B31D1">
      <w:pPr>
        <w:tabs>
          <w:tab w:val="left" w:pos="360"/>
        </w:tabs>
        <w:ind w:left="284"/>
        <w:jc w:val="both"/>
        <w:rPr>
          <w:rFonts w:ascii="Arial" w:hAnsi="Arial" w:cs="Arial"/>
          <w:b/>
          <w:color w:val="000000" w:themeColor="text1"/>
          <w:sz w:val="22"/>
          <w:szCs w:val="22"/>
          <w:lang w:val="sl-SI"/>
        </w:rPr>
      </w:pPr>
    </w:p>
    <w:p w14:paraId="13167828" w14:textId="77777777" w:rsidR="0046444F" w:rsidRPr="00421FE5" w:rsidRDefault="0046444F" w:rsidP="0046444F">
      <w:pPr>
        <w:numPr>
          <w:ilvl w:val="0"/>
          <w:numId w:val="2"/>
        </w:numPr>
        <w:tabs>
          <w:tab w:val="clear" w:pos="454"/>
          <w:tab w:val="left" w:pos="360"/>
        </w:tabs>
        <w:jc w:val="both"/>
        <w:rPr>
          <w:rFonts w:ascii="Arial" w:hAnsi="Arial" w:cs="Arial"/>
          <w:b/>
          <w:sz w:val="22"/>
          <w:szCs w:val="22"/>
          <w:lang w:val="sl-SI"/>
        </w:rPr>
      </w:pPr>
      <w:r w:rsidRPr="00421FE5">
        <w:rPr>
          <w:rFonts w:ascii="Arial" w:eastAsiaTheme="minorHAnsi" w:hAnsi="Arial" w:cs="Arial"/>
          <w:b/>
          <w:bCs/>
          <w:sz w:val="22"/>
          <w:szCs w:val="22"/>
          <w:lang w:val="sl-SI" w:eastAsia="en-US"/>
        </w:rPr>
        <w:t>Način in rok plačila kupnine</w:t>
      </w:r>
    </w:p>
    <w:p w14:paraId="600C5DB6" w14:textId="77777777" w:rsidR="0046444F" w:rsidRPr="00421FE5" w:rsidRDefault="0046444F" w:rsidP="0046444F">
      <w:pPr>
        <w:autoSpaceDE w:val="0"/>
        <w:autoSpaceDN w:val="0"/>
        <w:adjustRightInd w:val="0"/>
        <w:ind w:left="142"/>
        <w:rPr>
          <w:rFonts w:ascii="Arial" w:eastAsiaTheme="minorHAnsi" w:hAnsi="Arial" w:cs="Arial"/>
          <w:sz w:val="22"/>
          <w:szCs w:val="22"/>
          <w:lang w:val="sl-SI" w:eastAsia="en-US"/>
        </w:rPr>
      </w:pPr>
    </w:p>
    <w:p w14:paraId="5573FE62" w14:textId="7AA7DA2D" w:rsidR="00945540" w:rsidRPr="00421FE5" w:rsidRDefault="0046444F" w:rsidP="00945540">
      <w:pPr>
        <w:autoSpaceDE w:val="0"/>
        <w:autoSpaceDN w:val="0"/>
        <w:adjustRightInd w:val="0"/>
        <w:ind w:left="284"/>
        <w:rPr>
          <w:rFonts w:ascii="Arial" w:eastAsiaTheme="minorHAnsi" w:hAnsi="Arial" w:cs="Arial"/>
          <w:sz w:val="22"/>
          <w:szCs w:val="22"/>
          <w:lang w:val="sl-SI" w:eastAsia="en-US"/>
        </w:rPr>
      </w:pPr>
      <w:r w:rsidRPr="00421FE5">
        <w:rPr>
          <w:rFonts w:ascii="Arial" w:eastAsiaTheme="minorHAnsi" w:hAnsi="Arial" w:cs="Arial"/>
          <w:sz w:val="22"/>
          <w:szCs w:val="22"/>
          <w:lang w:val="sl-SI" w:eastAsia="en-US"/>
        </w:rPr>
        <w:t>Kupnina se plača v 30-ih dneh po sklenitvi pogodbe</w:t>
      </w:r>
      <w:r w:rsidR="001F2739" w:rsidRPr="00421FE5">
        <w:rPr>
          <w:rFonts w:ascii="Arial" w:eastAsiaTheme="minorHAnsi" w:hAnsi="Arial" w:cs="Arial"/>
          <w:sz w:val="22"/>
          <w:szCs w:val="22"/>
          <w:lang w:val="sl-SI" w:eastAsia="en-US"/>
        </w:rPr>
        <w:t xml:space="preserve"> oziroma </w:t>
      </w:r>
      <w:r w:rsidR="001F2739" w:rsidRPr="00421FE5">
        <w:rPr>
          <w:rFonts w:ascii="Arial" w:hAnsi="Arial" w:cs="Arial"/>
          <w:color w:val="000000"/>
          <w:sz w:val="22"/>
          <w:szCs w:val="22"/>
          <w:lang w:val="sl-SI"/>
        </w:rPr>
        <w:t xml:space="preserve">v roku 30 dni od datuma izstavitve računa s strani prodajalca </w:t>
      </w:r>
      <w:r w:rsidR="001F2739" w:rsidRPr="00421FE5">
        <w:rPr>
          <w:rFonts w:ascii="Arial" w:hAnsi="Arial" w:cs="Arial"/>
          <w:sz w:val="22"/>
          <w:szCs w:val="22"/>
          <w:lang w:val="sl-SI"/>
        </w:rPr>
        <w:t>Občine Dravograd</w:t>
      </w:r>
      <w:r w:rsidRPr="00421FE5">
        <w:rPr>
          <w:rFonts w:ascii="Arial" w:eastAsiaTheme="minorHAnsi" w:hAnsi="Arial" w:cs="Arial"/>
          <w:sz w:val="22"/>
          <w:szCs w:val="22"/>
          <w:lang w:val="sl-SI" w:eastAsia="en-US"/>
        </w:rPr>
        <w:t>.</w:t>
      </w:r>
    </w:p>
    <w:p w14:paraId="5DF2EBB0" w14:textId="77777777" w:rsidR="00945540" w:rsidRPr="00421FE5" w:rsidRDefault="00945540" w:rsidP="00272C2C">
      <w:pPr>
        <w:autoSpaceDE w:val="0"/>
        <w:autoSpaceDN w:val="0"/>
        <w:adjustRightInd w:val="0"/>
        <w:ind w:left="284"/>
        <w:jc w:val="both"/>
        <w:rPr>
          <w:rFonts w:ascii="Arial" w:eastAsiaTheme="minorHAnsi" w:hAnsi="Arial" w:cs="Arial"/>
          <w:sz w:val="22"/>
          <w:szCs w:val="22"/>
          <w:lang w:val="sl-SI" w:eastAsia="en-US"/>
        </w:rPr>
      </w:pPr>
    </w:p>
    <w:p w14:paraId="139E91B4" w14:textId="7C765412" w:rsidR="001F2739" w:rsidRPr="00421FE5" w:rsidRDefault="00945540" w:rsidP="001F2739">
      <w:pPr>
        <w:pStyle w:val="CM5"/>
        <w:ind w:left="284"/>
        <w:jc w:val="both"/>
        <w:rPr>
          <w:rFonts w:ascii="Arial" w:hAnsi="Arial" w:cs="Arial"/>
          <w:color w:val="000000"/>
          <w:sz w:val="22"/>
          <w:szCs w:val="22"/>
        </w:rPr>
      </w:pPr>
      <w:r w:rsidRPr="00421FE5">
        <w:rPr>
          <w:rFonts w:ascii="Arial" w:hAnsi="Arial" w:cs="Arial"/>
          <w:sz w:val="22"/>
          <w:szCs w:val="22"/>
        </w:rPr>
        <w:t xml:space="preserve">Kupec poravna kupnino na transakcijski račun prodajalca Občine Dravograd, št: </w:t>
      </w:r>
      <w:r w:rsidR="00D006D0" w:rsidRPr="00421FE5">
        <w:rPr>
          <w:rFonts w:ascii="Arial" w:hAnsi="Arial" w:cs="Arial"/>
          <w:bCs/>
          <w:color w:val="000000"/>
          <w:sz w:val="22"/>
          <w:szCs w:val="22"/>
        </w:rPr>
        <w:t>SI56 0122 5010 0009 832</w:t>
      </w:r>
      <w:r w:rsidRPr="00421FE5">
        <w:rPr>
          <w:rFonts w:ascii="Arial" w:hAnsi="Arial" w:cs="Arial"/>
          <w:sz w:val="22"/>
          <w:szCs w:val="22"/>
        </w:rPr>
        <w:t>, odprt pri Banki Slovenije</w:t>
      </w:r>
      <w:r w:rsidR="001F2739" w:rsidRPr="00421FE5">
        <w:rPr>
          <w:rFonts w:ascii="Arial" w:hAnsi="Arial" w:cs="Arial"/>
          <w:sz w:val="22"/>
          <w:szCs w:val="22"/>
        </w:rPr>
        <w:t xml:space="preserve">, </w:t>
      </w:r>
      <w:r w:rsidR="001F2739" w:rsidRPr="00421FE5">
        <w:rPr>
          <w:rFonts w:ascii="Arial" w:hAnsi="Arial" w:cs="Arial"/>
          <w:color w:val="000000"/>
          <w:sz w:val="22"/>
          <w:szCs w:val="22"/>
        </w:rPr>
        <w:t>s sklicno številko</w:t>
      </w:r>
      <w:r w:rsidR="00104D06" w:rsidRPr="00421FE5">
        <w:rPr>
          <w:rFonts w:ascii="Arial" w:hAnsi="Arial" w:cs="Arial"/>
          <w:color w:val="000000"/>
          <w:sz w:val="22"/>
          <w:szCs w:val="22"/>
        </w:rPr>
        <w:t xml:space="preserve"> (</w:t>
      </w:r>
      <w:r w:rsidR="00104D06" w:rsidRPr="00421FE5">
        <w:rPr>
          <w:rFonts w:ascii="Arial" w:hAnsi="Arial" w:cs="Arial"/>
          <w:sz w:val="22"/>
          <w:szCs w:val="22"/>
        </w:rPr>
        <w:t>SI00 478-00</w:t>
      </w:r>
      <w:r w:rsidR="009B2441">
        <w:rPr>
          <w:rFonts w:ascii="Arial" w:hAnsi="Arial" w:cs="Arial"/>
          <w:sz w:val="22"/>
          <w:szCs w:val="22"/>
        </w:rPr>
        <w:t>20</w:t>
      </w:r>
      <w:r w:rsidR="00104D06" w:rsidRPr="00421FE5">
        <w:rPr>
          <w:rFonts w:ascii="Arial" w:hAnsi="Arial" w:cs="Arial"/>
          <w:sz w:val="22"/>
          <w:szCs w:val="22"/>
        </w:rPr>
        <w:t>-202</w:t>
      </w:r>
      <w:r w:rsidR="009B2441">
        <w:rPr>
          <w:rFonts w:ascii="Arial" w:hAnsi="Arial" w:cs="Arial"/>
          <w:sz w:val="22"/>
          <w:szCs w:val="22"/>
        </w:rPr>
        <w:t>5</w:t>
      </w:r>
      <w:r w:rsidR="00104D06" w:rsidRPr="00421FE5">
        <w:rPr>
          <w:rFonts w:ascii="Arial" w:hAnsi="Arial" w:cs="Arial"/>
          <w:sz w:val="22"/>
          <w:szCs w:val="22"/>
        </w:rPr>
        <w:t>)</w:t>
      </w:r>
      <w:r w:rsidR="001F2739" w:rsidRPr="00421FE5">
        <w:rPr>
          <w:rFonts w:ascii="Arial" w:hAnsi="Arial" w:cs="Arial"/>
          <w:color w:val="000000"/>
          <w:sz w:val="22"/>
          <w:szCs w:val="22"/>
        </w:rPr>
        <w:t>, navedeno na računu</w:t>
      </w:r>
      <w:r w:rsidR="00104D06" w:rsidRPr="00421FE5">
        <w:rPr>
          <w:rFonts w:ascii="Arial" w:hAnsi="Arial" w:cs="Arial"/>
          <w:color w:val="000000"/>
          <w:sz w:val="22"/>
          <w:szCs w:val="22"/>
        </w:rPr>
        <w:t>, ki ga izda prodajalec</w:t>
      </w:r>
      <w:r w:rsidR="001F2739" w:rsidRPr="00421FE5">
        <w:rPr>
          <w:rFonts w:ascii="Arial" w:hAnsi="Arial" w:cs="Arial"/>
          <w:color w:val="000000"/>
          <w:sz w:val="22"/>
          <w:szCs w:val="22"/>
        </w:rPr>
        <w:t xml:space="preserve">. </w:t>
      </w:r>
    </w:p>
    <w:p w14:paraId="75578B91" w14:textId="77777777" w:rsidR="001F2739" w:rsidRDefault="001F2739" w:rsidP="000B31D1">
      <w:pPr>
        <w:autoSpaceDE w:val="0"/>
        <w:autoSpaceDN w:val="0"/>
        <w:adjustRightInd w:val="0"/>
        <w:ind w:left="284"/>
        <w:jc w:val="both"/>
        <w:rPr>
          <w:rFonts w:ascii="Arial" w:hAnsi="Arial" w:cs="Arial"/>
          <w:sz w:val="22"/>
          <w:szCs w:val="22"/>
          <w:lang w:val="sl-SI"/>
        </w:rPr>
      </w:pPr>
    </w:p>
    <w:p w14:paraId="06834B11" w14:textId="2AF2038C" w:rsidR="0046444F" w:rsidRPr="00421FE5" w:rsidRDefault="0046444F" w:rsidP="004A32A7">
      <w:pPr>
        <w:autoSpaceDE w:val="0"/>
        <w:autoSpaceDN w:val="0"/>
        <w:adjustRightInd w:val="0"/>
        <w:ind w:left="284"/>
        <w:jc w:val="both"/>
        <w:rPr>
          <w:rFonts w:ascii="Arial" w:eastAsiaTheme="minorHAnsi" w:hAnsi="Arial" w:cs="Arial"/>
          <w:sz w:val="22"/>
          <w:szCs w:val="22"/>
          <w:u w:val="single"/>
          <w:lang w:val="sl-SI" w:eastAsia="en-US"/>
        </w:rPr>
      </w:pPr>
      <w:r w:rsidRPr="00421FE5">
        <w:rPr>
          <w:rFonts w:ascii="Arial" w:eastAsiaTheme="minorHAnsi" w:hAnsi="Arial" w:cs="Arial"/>
          <w:b/>
          <w:bCs/>
          <w:sz w:val="22"/>
          <w:szCs w:val="22"/>
          <w:u w:val="single"/>
          <w:lang w:val="sl-SI" w:eastAsia="en-US"/>
        </w:rPr>
        <w:t>Plačilo celotne kupnine v določenem roku je bistvena sestavina pravnega posla.</w:t>
      </w:r>
      <w:r w:rsidR="000B31D1" w:rsidRPr="00421FE5">
        <w:rPr>
          <w:rFonts w:ascii="Arial" w:eastAsiaTheme="minorHAnsi" w:hAnsi="Arial" w:cs="Arial"/>
          <w:sz w:val="22"/>
          <w:szCs w:val="22"/>
          <w:u w:val="single"/>
          <w:lang w:val="sl-SI" w:eastAsia="en-US"/>
        </w:rPr>
        <w:t xml:space="preserve"> V kolikor kupnina ni</w:t>
      </w:r>
      <w:r w:rsidR="004A32A7" w:rsidRPr="00421FE5">
        <w:rPr>
          <w:rFonts w:ascii="Arial" w:eastAsiaTheme="minorHAnsi" w:hAnsi="Arial" w:cs="Arial"/>
          <w:sz w:val="22"/>
          <w:szCs w:val="22"/>
          <w:u w:val="single"/>
          <w:lang w:val="sl-SI" w:eastAsia="en-US"/>
        </w:rPr>
        <w:t xml:space="preserve"> (v celoti)</w:t>
      </w:r>
      <w:r w:rsidR="000B31D1" w:rsidRPr="00421FE5">
        <w:rPr>
          <w:rFonts w:ascii="Arial" w:eastAsiaTheme="minorHAnsi" w:hAnsi="Arial" w:cs="Arial"/>
          <w:sz w:val="22"/>
          <w:szCs w:val="22"/>
          <w:u w:val="single"/>
          <w:lang w:val="sl-SI" w:eastAsia="en-US"/>
        </w:rPr>
        <w:t xml:space="preserve"> plačana v</w:t>
      </w:r>
      <w:r w:rsidR="004A32A7" w:rsidRPr="00421FE5">
        <w:rPr>
          <w:rFonts w:ascii="Arial" w:eastAsiaTheme="minorHAnsi" w:hAnsi="Arial" w:cs="Arial"/>
          <w:sz w:val="22"/>
          <w:szCs w:val="22"/>
          <w:u w:val="single"/>
          <w:lang w:val="sl-SI" w:eastAsia="en-US"/>
        </w:rPr>
        <w:t xml:space="preserve"> zahtevanem</w:t>
      </w:r>
      <w:r w:rsidR="000B31D1" w:rsidRPr="00421FE5">
        <w:rPr>
          <w:rFonts w:ascii="Arial" w:eastAsiaTheme="minorHAnsi" w:hAnsi="Arial" w:cs="Arial"/>
          <w:sz w:val="22"/>
          <w:szCs w:val="22"/>
          <w:u w:val="single"/>
          <w:lang w:val="sl-SI" w:eastAsia="en-US"/>
        </w:rPr>
        <w:t xml:space="preserve"> roku, </w:t>
      </w:r>
      <w:r w:rsidR="004A32A7" w:rsidRPr="00421FE5">
        <w:rPr>
          <w:rFonts w:ascii="Arial" w:hAnsi="Arial" w:cs="Arial"/>
          <w:color w:val="000000"/>
          <w:sz w:val="22"/>
          <w:szCs w:val="22"/>
          <w:u w:val="single"/>
          <w:lang w:val="sl-SI"/>
        </w:rPr>
        <w:t>lahko prodajalec odstopi od pogodbe in zadrži varščino.</w:t>
      </w:r>
    </w:p>
    <w:p w14:paraId="4C8CECCF" w14:textId="77777777" w:rsidR="009B2441" w:rsidRPr="00421FE5" w:rsidRDefault="009B2441" w:rsidP="0046444F">
      <w:pPr>
        <w:autoSpaceDE w:val="0"/>
        <w:autoSpaceDN w:val="0"/>
        <w:adjustRightInd w:val="0"/>
        <w:rPr>
          <w:rFonts w:ascii="Arial" w:eastAsiaTheme="minorHAnsi" w:hAnsi="Arial" w:cs="Arial"/>
          <w:sz w:val="22"/>
          <w:szCs w:val="22"/>
          <w:u w:val="single"/>
          <w:lang w:val="sl-SI" w:eastAsia="en-US"/>
        </w:rPr>
      </w:pPr>
    </w:p>
    <w:p w14:paraId="75E38458" w14:textId="77777777" w:rsidR="0046444F" w:rsidRPr="00421FE5" w:rsidRDefault="0046444F" w:rsidP="0046444F">
      <w:pPr>
        <w:numPr>
          <w:ilvl w:val="0"/>
          <w:numId w:val="2"/>
        </w:numPr>
        <w:tabs>
          <w:tab w:val="clear" w:pos="454"/>
          <w:tab w:val="left" w:pos="360"/>
        </w:tabs>
        <w:jc w:val="both"/>
        <w:rPr>
          <w:rFonts w:ascii="Arial" w:hAnsi="Arial" w:cs="Arial"/>
          <w:b/>
          <w:sz w:val="22"/>
          <w:szCs w:val="22"/>
          <w:lang w:val="sl-SI"/>
        </w:rPr>
      </w:pPr>
      <w:r w:rsidRPr="00421FE5">
        <w:rPr>
          <w:rFonts w:ascii="Arial" w:hAnsi="Arial" w:cs="Arial"/>
          <w:b/>
          <w:sz w:val="22"/>
          <w:szCs w:val="22"/>
          <w:lang w:val="sl-SI"/>
        </w:rPr>
        <w:t>Sklenitev pogodbe:</w:t>
      </w:r>
    </w:p>
    <w:p w14:paraId="34591483" w14:textId="77777777" w:rsidR="0046444F" w:rsidRPr="00421FE5" w:rsidRDefault="0046444F" w:rsidP="0046444F">
      <w:pPr>
        <w:autoSpaceDE w:val="0"/>
        <w:autoSpaceDN w:val="0"/>
        <w:adjustRightInd w:val="0"/>
        <w:rPr>
          <w:rFonts w:ascii="Arial" w:eastAsiaTheme="minorHAnsi" w:hAnsi="Arial" w:cs="Arial"/>
          <w:sz w:val="22"/>
          <w:szCs w:val="22"/>
          <w:u w:val="single"/>
          <w:lang w:val="sl-SI" w:eastAsia="en-US"/>
        </w:rPr>
      </w:pPr>
    </w:p>
    <w:p w14:paraId="5874B8D6" w14:textId="77777777" w:rsidR="0046444F" w:rsidRDefault="0046444F" w:rsidP="0046444F">
      <w:pPr>
        <w:autoSpaceDE w:val="0"/>
        <w:autoSpaceDN w:val="0"/>
        <w:adjustRightInd w:val="0"/>
        <w:ind w:left="142"/>
        <w:jc w:val="both"/>
        <w:rPr>
          <w:rFonts w:ascii="Arial" w:eastAsiaTheme="minorHAnsi" w:hAnsi="Arial" w:cs="Arial"/>
          <w:sz w:val="22"/>
          <w:szCs w:val="22"/>
          <w:lang w:val="sl-SI" w:eastAsia="en-US"/>
        </w:rPr>
      </w:pPr>
      <w:r w:rsidRPr="00421FE5">
        <w:rPr>
          <w:rFonts w:ascii="Arial" w:eastAsiaTheme="minorHAnsi" w:hAnsi="Arial" w:cs="Arial"/>
          <w:sz w:val="22"/>
          <w:szCs w:val="22"/>
          <w:lang w:val="sl-SI" w:eastAsia="en-US"/>
        </w:rPr>
        <w:t>Pogodba bo sklenjena s tistim ponudnikom, ki bo ponudil najvišjo odkupno ceno.</w:t>
      </w:r>
    </w:p>
    <w:p w14:paraId="06A3B18C" w14:textId="3BBD6CD5" w:rsidR="009B2441" w:rsidRPr="00421FE5" w:rsidRDefault="009B2441" w:rsidP="0046444F">
      <w:pPr>
        <w:autoSpaceDE w:val="0"/>
        <w:autoSpaceDN w:val="0"/>
        <w:adjustRightInd w:val="0"/>
        <w:ind w:left="142"/>
        <w:jc w:val="both"/>
        <w:rPr>
          <w:rFonts w:ascii="Arial" w:eastAsiaTheme="minorHAnsi" w:hAnsi="Arial" w:cs="Arial"/>
          <w:sz w:val="22"/>
          <w:szCs w:val="22"/>
          <w:lang w:val="sl-SI" w:eastAsia="en-US"/>
        </w:rPr>
      </w:pPr>
      <w:r>
        <w:rPr>
          <w:rFonts w:ascii="Arial" w:hAnsi="Arial" w:cs="Arial"/>
          <w:color w:val="000000" w:themeColor="text1"/>
          <w:sz w:val="22"/>
          <w:szCs w:val="22"/>
          <w:lang w:val="sl-SI"/>
        </w:rPr>
        <w:t>N</w:t>
      </w:r>
      <w:r w:rsidRPr="009B2441">
        <w:rPr>
          <w:rFonts w:ascii="Arial" w:hAnsi="Arial" w:cs="Arial"/>
          <w:color w:val="000000" w:themeColor="text1"/>
          <w:sz w:val="22"/>
          <w:szCs w:val="22"/>
          <w:lang w:val="sl-SI"/>
        </w:rPr>
        <w:t>ajemn</w:t>
      </w:r>
      <w:r>
        <w:rPr>
          <w:rFonts w:ascii="Arial" w:hAnsi="Arial" w:cs="Arial"/>
          <w:color w:val="000000" w:themeColor="text1"/>
          <w:sz w:val="22"/>
          <w:szCs w:val="22"/>
          <w:lang w:val="sl-SI"/>
        </w:rPr>
        <w:t>ik predmetnega stanovanja ima predkupno pravico, skladno z določbo</w:t>
      </w:r>
      <w:r w:rsidRPr="009B2441">
        <w:rPr>
          <w:rFonts w:ascii="Arial" w:hAnsi="Arial" w:cs="Arial"/>
          <w:color w:val="000000" w:themeColor="text1"/>
          <w:sz w:val="22"/>
          <w:szCs w:val="22"/>
          <w:lang w:val="sl-SI"/>
        </w:rPr>
        <w:t xml:space="preserve"> 176. člena SZ-1</w:t>
      </w:r>
      <w:r>
        <w:rPr>
          <w:rFonts w:ascii="Arial" w:hAnsi="Arial" w:cs="Arial"/>
          <w:color w:val="000000" w:themeColor="text1"/>
          <w:sz w:val="22"/>
          <w:szCs w:val="22"/>
          <w:lang w:val="sl-SI"/>
        </w:rPr>
        <w:t>.</w:t>
      </w:r>
    </w:p>
    <w:p w14:paraId="10E3BC04" w14:textId="77777777" w:rsidR="0046444F" w:rsidRPr="00421FE5" w:rsidRDefault="0046444F" w:rsidP="0046444F">
      <w:pPr>
        <w:autoSpaceDE w:val="0"/>
        <w:autoSpaceDN w:val="0"/>
        <w:adjustRightInd w:val="0"/>
        <w:ind w:left="142"/>
        <w:jc w:val="both"/>
        <w:rPr>
          <w:rFonts w:ascii="Arial" w:eastAsiaTheme="minorHAnsi" w:hAnsi="Arial" w:cs="Arial"/>
          <w:sz w:val="22"/>
          <w:szCs w:val="22"/>
          <w:lang w:val="sl-SI" w:eastAsia="en-US"/>
        </w:rPr>
      </w:pPr>
    </w:p>
    <w:p w14:paraId="0BB0A9DE" w14:textId="77777777" w:rsidR="0046444F" w:rsidRPr="00421FE5" w:rsidRDefault="0046444F" w:rsidP="00054852">
      <w:pPr>
        <w:autoSpaceDE w:val="0"/>
        <w:autoSpaceDN w:val="0"/>
        <w:adjustRightInd w:val="0"/>
        <w:ind w:left="142"/>
        <w:jc w:val="both"/>
        <w:rPr>
          <w:rFonts w:ascii="Arial" w:eastAsiaTheme="minorHAnsi" w:hAnsi="Arial" w:cs="Arial"/>
          <w:sz w:val="22"/>
          <w:szCs w:val="22"/>
          <w:lang w:val="sl-SI" w:eastAsia="en-US"/>
        </w:rPr>
      </w:pPr>
      <w:r w:rsidRPr="00421FE5">
        <w:rPr>
          <w:rFonts w:ascii="Arial" w:eastAsiaTheme="minorHAnsi" w:hAnsi="Arial" w:cs="Arial"/>
          <w:sz w:val="22"/>
          <w:szCs w:val="22"/>
          <w:lang w:val="sl-SI" w:eastAsia="en-US"/>
        </w:rPr>
        <w:lastRenderedPageBreak/>
        <w:t>V kolikor bo v roku prispelo več enakih ponudb, bo organizirano dodatno pogajanje na način javne dražbe.</w:t>
      </w:r>
      <w:r w:rsidR="00054852" w:rsidRPr="00421FE5">
        <w:rPr>
          <w:rFonts w:ascii="Arial" w:eastAsiaTheme="minorHAnsi" w:hAnsi="Arial" w:cs="Arial"/>
          <w:sz w:val="22"/>
          <w:szCs w:val="22"/>
          <w:lang w:val="sl-SI" w:eastAsia="en-US"/>
        </w:rPr>
        <w:t xml:space="preserve"> </w:t>
      </w:r>
      <w:r w:rsidRPr="00421FE5">
        <w:rPr>
          <w:rFonts w:ascii="Arial" w:eastAsiaTheme="minorHAnsi" w:hAnsi="Arial" w:cs="Arial"/>
          <w:sz w:val="22"/>
          <w:szCs w:val="22"/>
          <w:lang w:val="sl-SI" w:eastAsia="en-US"/>
        </w:rPr>
        <w:t>Cene in drugi elementi ponudbe, ponujeni na pogajanjih, so zavezujoči.</w:t>
      </w:r>
    </w:p>
    <w:p w14:paraId="137156E8" w14:textId="77777777" w:rsidR="00054852" w:rsidRPr="00421FE5" w:rsidRDefault="00054852" w:rsidP="00054852">
      <w:pPr>
        <w:autoSpaceDE w:val="0"/>
        <w:autoSpaceDN w:val="0"/>
        <w:adjustRightInd w:val="0"/>
        <w:ind w:left="142"/>
        <w:jc w:val="both"/>
        <w:rPr>
          <w:rFonts w:ascii="Arial" w:eastAsiaTheme="minorHAnsi" w:hAnsi="Arial" w:cs="Arial"/>
          <w:sz w:val="22"/>
          <w:szCs w:val="22"/>
          <w:lang w:val="sl-SI" w:eastAsia="en-US"/>
        </w:rPr>
      </w:pPr>
    </w:p>
    <w:p w14:paraId="7E1FD107" w14:textId="46D070B4" w:rsidR="0046444F" w:rsidRPr="00421FE5" w:rsidRDefault="0046444F" w:rsidP="0046444F">
      <w:pPr>
        <w:autoSpaceDE w:val="0"/>
        <w:autoSpaceDN w:val="0"/>
        <w:adjustRightInd w:val="0"/>
        <w:ind w:left="142"/>
        <w:jc w:val="both"/>
        <w:rPr>
          <w:rFonts w:ascii="Arial" w:eastAsiaTheme="minorHAnsi" w:hAnsi="Arial" w:cs="Arial"/>
          <w:b/>
          <w:bCs/>
          <w:sz w:val="22"/>
          <w:szCs w:val="22"/>
          <w:lang w:val="sl-SI" w:eastAsia="en-US"/>
        </w:rPr>
      </w:pPr>
      <w:r w:rsidRPr="00421FE5">
        <w:rPr>
          <w:rFonts w:ascii="Arial" w:eastAsiaTheme="minorHAnsi" w:hAnsi="Arial" w:cs="Arial"/>
          <w:b/>
          <w:bCs/>
          <w:sz w:val="22"/>
          <w:szCs w:val="22"/>
          <w:lang w:val="sl-SI" w:eastAsia="en-US"/>
        </w:rPr>
        <w:t>Vse stroške v zvezi s prenosom lastništva</w:t>
      </w:r>
      <w:r w:rsidR="00EC4E60" w:rsidRPr="00421FE5">
        <w:rPr>
          <w:rFonts w:ascii="Arial" w:eastAsiaTheme="minorHAnsi" w:hAnsi="Arial" w:cs="Arial"/>
          <w:b/>
          <w:bCs/>
          <w:sz w:val="22"/>
          <w:szCs w:val="22"/>
          <w:lang w:val="sl-SI" w:eastAsia="en-US"/>
        </w:rPr>
        <w:t>, stroški cenitve</w:t>
      </w:r>
      <w:r w:rsidR="009B2441">
        <w:rPr>
          <w:rFonts w:ascii="Arial" w:eastAsiaTheme="minorHAnsi" w:hAnsi="Arial" w:cs="Arial"/>
          <w:b/>
          <w:bCs/>
          <w:sz w:val="22"/>
          <w:szCs w:val="22"/>
          <w:lang w:val="sl-SI" w:eastAsia="en-US"/>
        </w:rPr>
        <w:t xml:space="preserve"> </w:t>
      </w:r>
      <w:r w:rsidR="009B2441" w:rsidRPr="00421FE5">
        <w:rPr>
          <w:rFonts w:ascii="Arial" w:eastAsiaTheme="minorHAnsi" w:hAnsi="Arial" w:cs="Arial"/>
          <w:b/>
          <w:bCs/>
          <w:sz w:val="22"/>
          <w:szCs w:val="22"/>
          <w:lang w:val="sl-SI" w:eastAsia="en-US"/>
        </w:rPr>
        <w:t xml:space="preserve">v višini </w:t>
      </w:r>
      <w:r w:rsidR="00EC4405">
        <w:rPr>
          <w:rFonts w:ascii="Arial" w:eastAsiaTheme="minorHAnsi" w:hAnsi="Arial" w:cs="Arial"/>
          <w:b/>
          <w:bCs/>
          <w:sz w:val="22"/>
          <w:szCs w:val="22"/>
          <w:lang w:val="sl-SI" w:eastAsia="en-US"/>
        </w:rPr>
        <w:t>255</w:t>
      </w:r>
      <w:r w:rsidR="009B2441" w:rsidRPr="00421FE5">
        <w:rPr>
          <w:rFonts w:ascii="Arial" w:eastAsiaTheme="minorHAnsi" w:hAnsi="Arial" w:cs="Arial"/>
          <w:b/>
          <w:bCs/>
          <w:sz w:val="22"/>
          <w:szCs w:val="22"/>
          <w:lang w:val="sl-SI" w:eastAsia="en-US"/>
        </w:rPr>
        <w:t>,00 EUR</w:t>
      </w:r>
      <w:r w:rsidR="00187CDE" w:rsidRPr="00421FE5">
        <w:rPr>
          <w:rFonts w:ascii="Arial" w:eastAsiaTheme="minorHAnsi" w:hAnsi="Arial" w:cs="Arial"/>
          <w:b/>
          <w:bCs/>
          <w:sz w:val="22"/>
          <w:szCs w:val="22"/>
          <w:lang w:val="sl-SI" w:eastAsia="en-US"/>
        </w:rPr>
        <w:t xml:space="preserve">, </w:t>
      </w:r>
      <w:r w:rsidRPr="00421FE5">
        <w:rPr>
          <w:rFonts w:ascii="Arial" w:eastAsiaTheme="minorHAnsi" w:hAnsi="Arial" w:cs="Arial"/>
          <w:b/>
          <w:bCs/>
          <w:sz w:val="22"/>
          <w:szCs w:val="22"/>
          <w:lang w:val="sl-SI" w:eastAsia="en-US"/>
        </w:rPr>
        <w:t>davčne pristojbine, overite</w:t>
      </w:r>
      <w:r w:rsidR="00187CDE" w:rsidRPr="00421FE5">
        <w:rPr>
          <w:rFonts w:ascii="Arial" w:eastAsiaTheme="minorHAnsi" w:hAnsi="Arial" w:cs="Arial"/>
          <w:b/>
          <w:bCs/>
          <w:sz w:val="22"/>
          <w:szCs w:val="22"/>
          <w:lang w:val="sl-SI" w:eastAsia="en-US"/>
        </w:rPr>
        <w:t>v</w:t>
      </w:r>
      <w:r w:rsidRPr="00421FE5">
        <w:rPr>
          <w:rFonts w:ascii="Arial" w:eastAsiaTheme="minorHAnsi" w:hAnsi="Arial" w:cs="Arial"/>
          <w:b/>
          <w:bCs/>
          <w:sz w:val="22"/>
          <w:szCs w:val="22"/>
          <w:lang w:val="sl-SI" w:eastAsia="en-US"/>
        </w:rPr>
        <w:t>, vpis v zemljiško knjigo</w:t>
      </w:r>
      <w:r w:rsidR="009920DD" w:rsidRPr="00421FE5">
        <w:rPr>
          <w:rFonts w:ascii="Arial" w:eastAsiaTheme="minorHAnsi" w:hAnsi="Arial" w:cs="Arial"/>
          <w:b/>
          <w:bCs/>
          <w:sz w:val="22"/>
          <w:szCs w:val="22"/>
          <w:lang w:val="sl-SI" w:eastAsia="en-US"/>
        </w:rPr>
        <w:t>,</w:t>
      </w:r>
      <w:r w:rsidRPr="00421FE5">
        <w:rPr>
          <w:rFonts w:ascii="Arial" w:eastAsiaTheme="minorHAnsi" w:hAnsi="Arial" w:cs="Arial"/>
          <w:b/>
          <w:bCs/>
          <w:sz w:val="22"/>
          <w:szCs w:val="22"/>
          <w:lang w:val="sl-SI" w:eastAsia="en-US"/>
        </w:rPr>
        <w:t xml:space="preserve"> </w:t>
      </w:r>
      <w:r w:rsidR="009920DD" w:rsidRPr="00421FE5">
        <w:rPr>
          <w:rFonts w:ascii="Arial" w:eastAsiaTheme="minorHAnsi" w:hAnsi="Arial" w:cs="Arial"/>
          <w:b/>
          <w:bCs/>
          <w:sz w:val="22"/>
          <w:szCs w:val="22"/>
          <w:lang w:val="sl-SI" w:eastAsia="en-US"/>
        </w:rPr>
        <w:t xml:space="preserve">takse </w:t>
      </w:r>
      <w:r w:rsidRPr="00421FE5">
        <w:rPr>
          <w:rFonts w:ascii="Arial" w:eastAsiaTheme="minorHAnsi" w:hAnsi="Arial" w:cs="Arial"/>
          <w:b/>
          <w:bCs/>
          <w:sz w:val="22"/>
          <w:szCs w:val="22"/>
          <w:lang w:val="sl-SI" w:eastAsia="en-US"/>
        </w:rPr>
        <w:t>in drugo) plača kupec.</w:t>
      </w:r>
    </w:p>
    <w:p w14:paraId="25A2F613" w14:textId="77777777" w:rsidR="0046444F" w:rsidRPr="00421FE5" w:rsidRDefault="0046444F" w:rsidP="0046444F">
      <w:pPr>
        <w:autoSpaceDE w:val="0"/>
        <w:autoSpaceDN w:val="0"/>
        <w:adjustRightInd w:val="0"/>
        <w:ind w:left="142"/>
        <w:jc w:val="both"/>
        <w:rPr>
          <w:rFonts w:ascii="Arial" w:eastAsiaTheme="minorHAnsi" w:hAnsi="Arial" w:cs="Arial"/>
          <w:sz w:val="22"/>
          <w:szCs w:val="22"/>
          <w:lang w:val="sl-SI" w:eastAsia="en-US"/>
        </w:rPr>
      </w:pPr>
    </w:p>
    <w:p w14:paraId="77C70C8B" w14:textId="7DDF5F72" w:rsidR="0046444F" w:rsidRPr="00421FE5" w:rsidRDefault="0046444F" w:rsidP="0046444F">
      <w:pPr>
        <w:autoSpaceDE w:val="0"/>
        <w:autoSpaceDN w:val="0"/>
        <w:adjustRightInd w:val="0"/>
        <w:ind w:left="142"/>
        <w:jc w:val="both"/>
        <w:rPr>
          <w:rFonts w:ascii="Arial" w:eastAsiaTheme="minorHAnsi" w:hAnsi="Arial" w:cs="Arial"/>
          <w:sz w:val="22"/>
          <w:szCs w:val="22"/>
          <w:lang w:val="sl-SI" w:eastAsia="en-US"/>
        </w:rPr>
      </w:pPr>
      <w:r w:rsidRPr="00421FE5">
        <w:rPr>
          <w:rFonts w:ascii="Arial" w:eastAsiaTheme="minorHAnsi" w:hAnsi="Arial" w:cs="Arial"/>
          <w:sz w:val="22"/>
          <w:szCs w:val="22"/>
          <w:lang w:val="sl-SI" w:eastAsia="en-US"/>
        </w:rPr>
        <w:t>Nepremičnin</w:t>
      </w:r>
      <w:r w:rsidR="009B2441">
        <w:rPr>
          <w:rFonts w:ascii="Arial" w:eastAsiaTheme="minorHAnsi" w:hAnsi="Arial" w:cs="Arial"/>
          <w:sz w:val="22"/>
          <w:szCs w:val="22"/>
          <w:lang w:val="sl-SI" w:eastAsia="en-US"/>
        </w:rPr>
        <w:t>a</w:t>
      </w:r>
      <w:r w:rsidRPr="00421FE5">
        <w:rPr>
          <w:rFonts w:ascii="Arial" w:eastAsiaTheme="minorHAnsi" w:hAnsi="Arial" w:cs="Arial"/>
          <w:sz w:val="22"/>
          <w:szCs w:val="22"/>
          <w:lang w:val="sl-SI" w:eastAsia="en-US"/>
        </w:rPr>
        <w:t xml:space="preserve"> bo prodan</w:t>
      </w:r>
      <w:r w:rsidR="009B2441">
        <w:rPr>
          <w:rFonts w:ascii="Arial" w:eastAsiaTheme="minorHAnsi" w:hAnsi="Arial" w:cs="Arial"/>
          <w:sz w:val="22"/>
          <w:szCs w:val="22"/>
          <w:lang w:val="sl-SI" w:eastAsia="en-US"/>
        </w:rPr>
        <w:t>a</w:t>
      </w:r>
      <w:r w:rsidRPr="00421FE5">
        <w:rPr>
          <w:rFonts w:ascii="Arial" w:eastAsiaTheme="minorHAnsi" w:hAnsi="Arial" w:cs="Arial"/>
          <w:sz w:val="22"/>
          <w:szCs w:val="22"/>
          <w:lang w:val="sl-SI" w:eastAsia="en-US"/>
        </w:rPr>
        <w:t xml:space="preserve"> po načelu </w:t>
      </w:r>
      <w:r w:rsidRPr="00421FE5">
        <w:rPr>
          <w:rFonts w:ascii="Arial" w:eastAsiaTheme="minorHAnsi" w:hAnsi="Arial" w:cs="Arial"/>
          <w:b/>
          <w:bCs/>
          <w:sz w:val="22"/>
          <w:szCs w:val="22"/>
          <w:lang w:val="sl-SI" w:eastAsia="en-US"/>
        </w:rPr>
        <w:t>videno – kupljeno</w:t>
      </w:r>
      <w:r w:rsidRPr="00421FE5">
        <w:rPr>
          <w:rFonts w:ascii="Arial" w:eastAsiaTheme="minorHAnsi" w:hAnsi="Arial" w:cs="Arial"/>
          <w:sz w:val="22"/>
          <w:szCs w:val="22"/>
          <w:lang w:val="sl-SI" w:eastAsia="en-US"/>
        </w:rPr>
        <w:t>, zato morebitne reklamacije po sklenitvi prodajne pogodbe ne bodo upoštevane. Prodajalec ne jamči za izmero površin</w:t>
      </w:r>
      <w:r w:rsidR="00116874" w:rsidRPr="00421FE5">
        <w:rPr>
          <w:rFonts w:ascii="Arial" w:eastAsiaTheme="minorHAnsi" w:hAnsi="Arial" w:cs="Arial"/>
          <w:sz w:val="22"/>
          <w:szCs w:val="22"/>
          <w:lang w:val="sl-SI" w:eastAsia="en-US"/>
        </w:rPr>
        <w:t>e</w:t>
      </w:r>
      <w:r w:rsidRPr="00421FE5">
        <w:rPr>
          <w:rFonts w:ascii="Arial" w:eastAsiaTheme="minorHAnsi" w:hAnsi="Arial" w:cs="Arial"/>
          <w:sz w:val="22"/>
          <w:szCs w:val="22"/>
          <w:lang w:val="sl-SI" w:eastAsia="en-US"/>
        </w:rPr>
        <w:t>, niti za njen namen uporabe. Kupec sam prevzema obveznost odprave morebitnih pomanjkljivosti v zvezi s kvaliteto in obsegom predmeta prodaje.</w:t>
      </w:r>
    </w:p>
    <w:p w14:paraId="2A3921F0" w14:textId="77777777" w:rsidR="0046444F" w:rsidRPr="00421FE5" w:rsidRDefault="0046444F" w:rsidP="0046444F">
      <w:pPr>
        <w:autoSpaceDE w:val="0"/>
        <w:autoSpaceDN w:val="0"/>
        <w:adjustRightInd w:val="0"/>
        <w:ind w:left="142"/>
        <w:jc w:val="both"/>
        <w:rPr>
          <w:rFonts w:ascii="Arial" w:eastAsiaTheme="minorHAnsi" w:hAnsi="Arial" w:cs="Arial"/>
          <w:sz w:val="22"/>
          <w:szCs w:val="22"/>
          <w:lang w:val="sl-SI" w:eastAsia="en-US"/>
        </w:rPr>
      </w:pPr>
    </w:p>
    <w:p w14:paraId="4463ADD2" w14:textId="51BDD56A" w:rsidR="004A32A7" w:rsidRPr="00421FE5" w:rsidRDefault="004A32A7" w:rsidP="004A32A7">
      <w:pPr>
        <w:ind w:left="142"/>
        <w:jc w:val="both"/>
        <w:rPr>
          <w:rFonts w:ascii="Arial" w:hAnsi="Arial" w:cs="Arial"/>
          <w:color w:val="000000" w:themeColor="text1"/>
          <w:sz w:val="22"/>
          <w:szCs w:val="22"/>
          <w:lang w:val="sl-SI"/>
        </w:rPr>
      </w:pPr>
      <w:r w:rsidRPr="00421FE5">
        <w:rPr>
          <w:rFonts w:ascii="Arial" w:hAnsi="Arial" w:cs="Arial"/>
          <w:b/>
          <w:color w:val="000000" w:themeColor="text1"/>
          <w:sz w:val="22"/>
          <w:szCs w:val="22"/>
          <w:lang w:val="sl-SI"/>
        </w:rPr>
        <w:t>Zemljiškoknjižno dovolilo</w:t>
      </w:r>
      <w:r w:rsidRPr="00421FE5">
        <w:rPr>
          <w:rFonts w:ascii="Arial" w:hAnsi="Arial" w:cs="Arial"/>
          <w:color w:val="000000" w:themeColor="text1"/>
          <w:sz w:val="22"/>
          <w:szCs w:val="22"/>
          <w:lang w:val="sl-SI"/>
        </w:rPr>
        <w:t xml:space="preserve"> za vpis lastninske pravice na nepremičninah v zemljiško knjigo ni sestavni del prodajne pogodbe,</w:t>
      </w:r>
      <w:r w:rsidRPr="00421FE5">
        <w:rPr>
          <w:rFonts w:ascii="Arial" w:hAnsi="Arial" w:cs="Arial"/>
          <w:b/>
          <w:color w:val="000000" w:themeColor="text1"/>
          <w:sz w:val="22"/>
          <w:szCs w:val="22"/>
          <w:lang w:val="sl-SI"/>
        </w:rPr>
        <w:t xml:space="preserve"> </w:t>
      </w:r>
      <w:r w:rsidRPr="00421FE5">
        <w:rPr>
          <w:rFonts w:ascii="Arial" w:hAnsi="Arial" w:cs="Arial"/>
          <w:color w:val="000000" w:themeColor="text1"/>
          <w:sz w:val="22"/>
          <w:szCs w:val="22"/>
          <w:lang w:val="sl-SI"/>
        </w:rPr>
        <w:t>prodajal</w:t>
      </w:r>
      <w:r w:rsidR="006F7767" w:rsidRPr="00421FE5">
        <w:rPr>
          <w:rFonts w:ascii="Arial" w:hAnsi="Arial" w:cs="Arial"/>
          <w:color w:val="000000" w:themeColor="text1"/>
          <w:sz w:val="22"/>
          <w:szCs w:val="22"/>
          <w:lang w:val="sl-SI"/>
        </w:rPr>
        <w:t>ec</w:t>
      </w:r>
      <w:r w:rsidRPr="00421FE5">
        <w:rPr>
          <w:rFonts w:ascii="Arial" w:hAnsi="Arial" w:cs="Arial"/>
          <w:color w:val="000000" w:themeColor="text1"/>
          <w:sz w:val="22"/>
          <w:szCs w:val="22"/>
          <w:lang w:val="sl-SI"/>
        </w:rPr>
        <w:t xml:space="preserve"> pa ga izroči kupcu v roku 8 delovnih dni </w:t>
      </w:r>
      <w:r w:rsidRPr="00421FE5">
        <w:rPr>
          <w:rFonts w:ascii="Arial" w:hAnsi="Arial" w:cs="Arial"/>
          <w:b/>
          <w:color w:val="000000" w:themeColor="text1"/>
          <w:sz w:val="22"/>
          <w:szCs w:val="22"/>
          <w:lang w:val="sl-SI"/>
        </w:rPr>
        <w:t>po prejemu celotne kupnine</w:t>
      </w:r>
      <w:r w:rsidRPr="00421FE5">
        <w:rPr>
          <w:rFonts w:ascii="Arial" w:hAnsi="Arial" w:cs="Arial"/>
          <w:color w:val="000000" w:themeColor="text1"/>
          <w:sz w:val="22"/>
          <w:szCs w:val="22"/>
          <w:lang w:val="sl-SI"/>
        </w:rPr>
        <w:t>.</w:t>
      </w:r>
    </w:p>
    <w:p w14:paraId="2E1333B3" w14:textId="77777777" w:rsidR="0046444F" w:rsidRPr="00421FE5" w:rsidRDefault="0046444F" w:rsidP="0046444F">
      <w:pPr>
        <w:autoSpaceDE w:val="0"/>
        <w:autoSpaceDN w:val="0"/>
        <w:adjustRightInd w:val="0"/>
        <w:ind w:left="142"/>
        <w:jc w:val="both"/>
        <w:rPr>
          <w:rFonts w:ascii="Arial" w:eastAsiaTheme="minorHAnsi" w:hAnsi="Arial" w:cs="Arial"/>
          <w:sz w:val="22"/>
          <w:szCs w:val="22"/>
          <w:lang w:val="sl-SI" w:eastAsia="en-US"/>
        </w:rPr>
      </w:pPr>
    </w:p>
    <w:p w14:paraId="0F23AB7D" w14:textId="77777777" w:rsidR="004A32A7" w:rsidRPr="00421FE5" w:rsidRDefault="004A32A7" w:rsidP="004A32A7">
      <w:pPr>
        <w:autoSpaceDE w:val="0"/>
        <w:autoSpaceDN w:val="0"/>
        <w:adjustRightInd w:val="0"/>
        <w:ind w:left="142"/>
        <w:jc w:val="both"/>
        <w:rPr>
          <w:rFonts w:ascii="Arial" w:eastAsiaTheme="minorHAnsi" w:hAnsi="Arial" w:cs="Arial"/>
          <w:sz w:val="22"/>
          <w:szCs w:val="22"/>
          <w:u w:val="single"/>
          <w:lang w:val="sl-SI" w:eastAsia="en-US"/>
        </w:rPr>
      </w:pPr>
      <w:r w:rsidRPr="00421FE5">
        <w:rPr>
          <w:rFonts w:ascii="Arial" w:eastAsiaTheme="minorHAnsi" w:hAnsi="Arial" w:cs="Arial"/>
          <w:sz w:val="22"/>
          <w:szCs w:val="22"/>
          <w:u w:val="single"/>
          <w:lang w:val="sl-SI" w:eastAsia="en-US"/>
        </w:rPr>
        <w:t>Organizator si pridržuje pravico, da lahko do sklenitve pravnega posla, brez odškodninske odgovornosti, odstopi od pogajanj.</w:t>
      </w:r>
    </w:p>
    <w:p w14:paraId="4055BA4A" w14:textId="77777777" w:rsidR="0046444F" w:rsidRPr="00421FE5" w:rsidRDefault="0046444F" w:rsidP="0046444F">
      <w:pPr>
        <w:autoSpaceDE w:val="0"/>
        <w:autoSpaceDN w:val="0"/>
        <w:adjustRightInd w:val="0"/>
        <w:ind w:left="142"/>
        <w:jc w:val="both"/>
        <w:rPr>
          <w:rFonts w:ascii="Arial" w:eastAsiaTheme="minorHAnsi" w:hAnsi="Arial" w:cs="Arial"/>
          <w:sz w:val="22"/>
          <w:szCs w:val="22"/>
          <w:u w:val="single"/>
          <w:lang w:val="sl-SI" w:eastAsia="en-US"/>
        </w:rPr>
      </w:pPr>
    </w:p>
    <w:p w14:paraId="33D884AC" w14:textId="77777777" w:rsidR="0046444F" w:rsidRPr="00421FE5" w:rsidRDefault="0046444F" w:rsidP="0046444F">
      <w:pPr>
        <w:numPr>
          <w:ilvl w:val="0"/>
          <w:numId w:val="2"/>
        </w:numPr>
        <w:tabs>
          <w:tab w:val="clear" w:pos="454"/>
          <w:tab w:val="left" w:pos="360"/>
        </w:tabs>
        <w:jc w:val="both"/>
        <w:rPr>
          <w:rFonts w:ascii="Arial" w:hAnsi="Arial" w:cs="Arial"/>
          <w:b/>
          <w:sz w:val="22"/>
          <w:szCs w:val="22"/>
          <w:lang w:val="sl-SI"/>
        </w:rPr>
      </w:pPr>
      <w:r w:rsidRPr="00421FE5">
        <w:rPr>
          <w:rFonts w:ascii="Arial" w:hAnsi="Arial" w:cs="Arial"/>
          <w:b/>
          <w:sz w:val="22"/>
          <w:szCs w:val="22"/>
          <w:lang w:val="sl-SI"/>
        </w:rPr>
        <w:t>Višina varščine:</w:t>
      </w:r>
    </w:p>
    <w:p w14:paraId="510024DF" w14:textId="10A9DABF" w:rsidR="00187CDE" w:rsidRPr="00421FE5" w:rsidRDefault="00187CDE" w:rsidP="001360C4">
      <w:pPr>
        <w:autoSpaceDE w:val="0"/>
        <w:autoSpaceDN w:val="0"/>
        <w:adjustRightInd w:val="0"/>
        <w:jc w:val="both"/>
        <w:rPr>
          <w:rFonts w:ascii="Arial" w:eastAsiaTheme="minorHAnsi" w:hAnsi="Arial" w:cs="Arial"/>
          <w:color w:val="000000" w:themeColor="text1"/>
          <w:sz w:val="22"/>
          <w:szCs w:val="22"/>
          <w:lang w:val="sl-SI" w:eastAsia="en-US"/>
        </w:rPr>
      </w:pPr>
    </w:p>
    <w:p w14:paraId="3E0C740D" w14:textId="77AEF82C" w:rsidR="001360C4" w:rsidRPr="00421FE5" w:rsidRDefault="001360C4" w:rsidP="001360C4">
      <w:pPr>
        <w:ind w:left="284"/>
        <w:jc w:val="both"/>
        <w:rPr>
          <w:rFonts w:ascii="Arial" w:hAnsi="Arial" w:cs="Arial"/>
          <w:b/>
          <w:color w:val="000000" w:themeColor="text1"/>
          <w:sz w:val="22"/>
          <w:szCs w:val="22"/>
          <w:u w:val="single"/>
          <w:lang w:val="sl-SI"/>
        </w:rPr>
      </w:pPr>
      <w:r w:rsidRPr="00421FE5">
        <w:rPr>
          <w:rFonts w:ascii="Arial" w:eastAsiaTheme="minorHAnsi" w:hAnsi="Arial" w:cs="Arial"/>
          <w:b/>
          <w:bCs/>
          <w:color w:val="000000" w:themeColor="text1"/>
          <w:sz w:val="22"/>
          <w:szCs w:val="22"/>
          <w:u w:val="single"/>
          <w:lang w:val="sl-SI" w:eastAsia="en-US"/>
        </w:rPr>
        <w:t xml:space="preserve">Varščina </w:t>
      </w:r>
      <w:r w:rsidRPr="00421FE5">
        <w:rPr>
          <w:rFonts w:ascii="Arial" w:eastAsiaTheme="minorHAnsi" w:hAnsi="Arial" w:cs="Arial"/>
          <w:b/>
          <w:color w:val="000000" w:themeColor="text1"/>
          <w:sz w:val="22"/>
          <w:szCs w:val="22"/>
          <w:u w:val="single"/>
          <w:lang w:val="sl-SI" w:eastAsia="en-US"/>
        </w:rPr>
        <w:t>za predmet prodaje</w:t>
      </w:r>
      <w:r w:rsidR="00BD15AC" w:rsidRPr="00421FE5">
        <w:rPr>
          <w:rFonts w:ascii="Arial" w:eastAsiaTheme="minorHAnsi" w:hAnsi="Arial" w:cs="Arial"/>
          <w:b/>
          <w:color w:val="000000" w:themeColor="text1"/>
          <w:sz w:val="22"/>
          <w:szCs w:val="22"/>
          <w:u w:val="single"/>
          <w:lang w:val="sl-SI" w:eastAsia="en-US"/>
        </w:rPr>
        <w:t xml:space="preserve"> </w:t>
      </w:r>
      <w:r w:rsidR="004861C6" w:rsidRPr="00421FE5">
        <w:rPr>
          <w:rFonts w:ascii="Arial" w:eastAsiaTheme="minorHAnsi" w:hAnsi="Arial" w:cs="Arial"/>
          <w:b/>
          <w:color w:val="000000" w:themeColor="text1"/>
          <w:sz w:val="22"/>
          <w:szCs w:val="22"/>
          <w:u w:val="single"/>
          <w:lang w:val="sl-SI" w:eastAsia="en-US"/>
        </w:rPr>
        <w:t>ne more biti nižja od</w:t>
      </w:r>
      <w:r w:rsidRPr="00421FE5">
        <w:rPr>
          <w:rFonts w:ascii="Arial" w:eastAsiaTheme="minorHAnsi" w:hAnsi="Arial" w:cs="Arial"/>
          <w:b/>
          <w:bCs/>
          <w:color w:val="000000" w:themeColor="text1"/>
          <w:sz w:val="22"/>
          <w:szCs w:val="22"/>
          <w:u w:val="single"/>
          <w:lang w:val="sl-SI" w:eastAsia="en-US"/>
        </w:rPr>
        <w:t xml:space="preserve"> višin</w:t>
      </w:r>
      <w:r w:rsidR="004861C6" w:rsidRPr="00421FE5">
        <w:rPr>
          <w:rFonts w:ascii="Arial" w:eastAsiaTheme="minorHAnsi" w:hAnsi="Arial" w:cs="Arial"/>
          <w:b/>
          <w:bCs/>
          <w:color w:val="000000" w:themeColor="text1"/>
          <w:sz w:val="22"/>
          <w:szCs w:val="22"/>
          <w:u w:val="single"/>
          <w:lang w:val="sl-SI" w:eastAsia="en-US"/>
        </w:rPr>
        <w:t>e</w:t>
      </w:r>
      <w:r w:rsidRPr="00421FE5">
        <w:rPr>
          <w:rFonts w:ascii="Arial" w:eastAsiaTheme="minorHAnsi" w:hAnsi="Arial" w:cs="Arial"/>
          <w:b/>
          <w:bCs/>
          <w:color w:val="000000" w:themeColor="text1"/>
          <w:sz w:val="22"/>
          <w:szCs w:val="22"/>
          <w:u w:val="single"/>
          <w:lang w:val="sl-SI" w:eastAsia="en-US"/>
        </w:rPr>
        <w:t xml:space="preserve"> </w:t>
      </w:r>
      <w:r w:rsidRPr="00421FE5">
        <w:rPr>
          <w:rFonts w:ascii="Arial" w:hAnsi="Arial" w:cs="Arial"/>
          <w:b/>
          <w:color w:val="000000" w:themeColor="text1"/>
          <w:sz w:val="22"/>
          <w:szCs w:val="22"/>
          <w:u w:val="single"/>
          <w:lang w:val="sl-SI"/>
        </w:rPr>
        <w:t>10% izhodiščne cene nepremičnine:</w:t>
      </w:r>
    </w:p>
    <w:p w14:paraId="7ECCE7F1" w14:textId="77777777" w:rsidR="001360C4" w:rsidRPr="00421FE5" w:rsidRDefault="001360C4" w:rsidP="001360C4">
      <w:pPr>
        <w:jc w:val="both"/>
        <w:rPr>
          <w:rFonts w:ascii="Arial" w:eastAsiaTheme="minorHAnsi" w:hAnsi="Arial" w:cs="Arial"/>
          <w:b/>
          <w:bCs/>
          <w:color w:val="000000" w:themeColor="text1"/>
          <w:sz w:val="22"/>
          <w:szCs w:val="22"/>
          <w:u w:val="single"/>
          <w:lang w:val="sl-SI" w:eastAsia="en-US"/>
        </w:rPr>
      </w:pPr>
    </w:p>
    <w:p w14:paraId="469103D9" w14:textId="1DF17E73" w:rsidR="004A32A7" w:rsidRPr="00EC4405" w:rsidRDefault="00104D06" w:rsidP="00433222">
      <w:pPr>
        <w:pStyle w:val="Odstavekseznama"/>
        <w:numPr>
          <w:ilvl w:val="1"/>
          <w:numId w:val="2"/>
        </w:numPr>
        <w:autoSpaceDE w:val="0"/>
        <w:autoSpaceDN w:val="0"/>
        <w:adjustRightInd w:val="0"/>
        <w:rPr>
          <w:rFonts w:ascii="Arial" w:eastAsiaTheme="minorHAnsi" w:hAnsi="Arial" w:cs="Arial"/>
          <w:color w:val="000000" w:themeColor="text1"/>
        </w:rPr>
      </w:pPr>
      <w:r w:rsidRPr="00421FE5">
        <w:rPr>
          <w:rFonts w:ascii="Arial" w:eastAsiaTheme="minorHAnsi" w:hAnsi="Arial" w:cs="Arial"/>
          <w:color w:val="000000" w:themeColor="text1"/>
        </w:rPr>
        <w:t xml:space="preserve">stanovanje z ID znakom: </w:t>
      </w:r>
      <w:r w:rsidRPr="00421FE5">
        <w:rPr>
          <w:rFonts w:ascii="Arial" w:hAnsi="Arial" w:cs="Arial"/>
          <w:color w:val="000000" w:themeColor="text1"/>
        </w:rPr>
        <w:t xml:space="preserve">del stavbe </w:t>
      </w:r>
      <w:r w:rsidR="00EC4405" w:rsidRPr="009B2441">
        <w:rPr>
          <w:rFonts w:ascii="Arial" w:hAnsi="Arial" w:cs="Arial"/>
          <w:b/>
          <w:bCs/>
        </w:rPr>
        <w:t>829-555-9</w:t>
      </w:r>
      <w:r w:rsidR="00EC4405" w:rsidRPr="009B2441">
        <w:rPr>
          <w:rFonts w:ascii="Arial" w:hAnsi="Arial" w:cs="Arial"/>
          <w:b/>
          <w:bCs/>
          <w:color w:val="000000" w:themeColor="text1"/>
        </w:rPr>
        <w:t xml:space="preserve">, na naslovu </w:t>
      </w:r>
      <w:proofErr w:type="spellStart"/>
      <w:r w:rsidR="00EC4405" w:rsidRPr="009B2441">
        <w:rPr>
          <w:rFonts w:ascii="Arial" w:hAnsi="Arial" w:cs="Arial"/>
          <w:b/>
          <w:bCs/>
        </w:rPr>
        <w:t>Robindvor</w:t>
      </w:r>
      <w:proofErr w:type="spellEnd"/>
      <w:r w:rsidR="00EC4405" w:rsidRPr="009B2441">
        <w:rPr>
          <w:rFonts w:ascii="Arial" w:hAnsi="Arial" w:cs="Arial"/>
          <w:b/>
          <w:bCs/>
        </w:rPr>
        <w:t xml:space="preserve"> 48</w:t>
      </w:r>
      <w:r w:rsidR="00EC4405" w:rsidRPr="009B2441">
        <w:rPr>
          <w:rFonts w:ascii="Arial" w:hAnsi="Arial" w:cs="Arial"/>
          <w:b/>
          <w:bCs/>
          <w:color w:val="000000" w:themeColor="text1"/>
        </w:rPr>
        <w:t>, 2370 Dravogra</w:t>
      </w:r>
      <w:r w:rsidRPr="00421FE5">
        <w:rPr>
          <w:rFonts w:ascii="Arial" w:hAnsi="Arial" w:cs="Arial"/>
          <w:color w:val="000000" w:themeColor="text1"/>
        </w:rPr>
        <w:t xml:space="preserve">d </w:t>
      </w:r>
      <w:r w:rsidR="004861C6" w:rsidRPr="00421FE5">
        <w:rPr>
          <w:rFonts w:ascii="Arial" w:hAnsi="Arial" w:cs="Arial"/>
          <w:color w:val="000000" w:themeColor="text1"/>
        </w:rPr>
        <w:t>(minimalno)</w:t>
      </w:r>
      <w:r w:rsidR="004861C6" w:rsidRPr="00421FE5">
        <w:rPr>
          <w:rFonts w:ascii="Arial" w:hAnsi="Arial" w:cs="Arial"/>
          <w:b/>
          <w:bCs/>
          <w:color w:val="000000" w:themeColor="text1"/>
        </w:rPr>
        <w:t xml:space="preserve"> </w:t>
      </w:r>
      <w:r w:rsidR="00BD15AC" w:rsidRPr="00421FE5">
        <w:rPr>
          <w:rFonts w:ascii="Arial" w:hAnsi="Arial" w:cs="Arial"/>
          <w:b/>
          <w:bCs/>
          <w:color w:val="000000" w:themeColor="text1"/>
        </w:rPr>
        <w:t>znaša</w:t>
      </w:r>
      <w:r w:rsidR="00676636" w:rsidRPr="00421FE5">
        <w:rPr>
          <w:rFonts w:ascii="Arial" w:hAnsi="Arial" w:cs="Arial"/>
          <w:b/>
          <w:bCs/>
        </w:rPr>
        <w:t xml:space="preserve"> </w:t>
      </w:r>
      <w:r w:rsidR="00EC4405" w:rsidRPr="009B2441">
        <w:rPr>
          <w:rFonts w:ascii="Arial" w:hAnsi="Arial" w:cs="Arial"/>
          <w:b/>
          <w:bCs/>
        </w:rPr>
        <w:t>8</w:t>
      </w:r>
      <w:r w:rsidR="00EC4405">
        <w:rPr>
          <w:rFonts w:ascii="Arial" w:hAnsi="Arial" w:cs="Arial"/>
          <w:b/>
          <w:bCs/>
        </w:rPr>
        <w:t>.</w:t>
      </w:r>
      <w:r w:rsidR="00EC4405" w:rsidRPr="009B2441">
        <w:rPr>
          <w:rFonts w:ascii="Arial" w:hAnsi="Arial" w:cs="Arial"/>
          <w:b/>
          <w:bCs/>
        </w:rPr>
        <w:t>9</w:t>
      </w:r>
      <w:r w:rsidR="00C93C38">
        <w:rPr>
          <w:rFonts w:ascii="Arial" w:hAnsi="Arial" w:cs="Arial"/>
          <w:b/>
          <w:bCs/>
        </w:rPr>
        <w:t>50</w:t>
      </w:r>
      <w:r w:rsidR="00EC4405">
        <w:rPr>
          <w:rFonts w:ascii="Arial" w:hAnsi="Arial" w:cs="Arial"/>
          <w:b/>
          <w:bCs/>
        </w:rPr>
        <w:t>,</w:t>
      </w:r>
      <w:r w:rsidR="00C93C38">
        <w:rPr>
          <w:rFonts w:ascii="Arial" w:hAnsi="Arial" w:cs="Arial"/>
          <w:b/>
          <w:bCs/>
        </w:rPr>
        <w:t>00</w:t>
      </w:r>
      <w:r w:rsidR="00EC4405">
        <w:rPr>
          <w:rFonts w:ascii="Arial" w:hAnsi="Arial" w:cs="Arial"/>
          <w:b/>
          <w:bCs/>
        </w:rPr>
        <w:t xml:space="preserve"> </w:t>
      </w:r>
      <w:r w:rsidR="00BD15AC" w:rsidRPr="00421FE5">
        <w:rPr>
          <w:rFonts w:ascii="Arial" w:hAnsi="Arial" w:cs="Arial"/>
          <w:b/>
          <w:bCs/>
          <w:color w:val="000000" w:themeColor="text1"/>
        </w:rPr>
        <w:t>EUR</w:t>
      </w:r>
      <w:r w:rsidR="00EC4405">
        <w:rPr>
          <w:rFonts w:ascii="Arial" w:hAnsi="Arial" w:cs="Arial"/>
          <w:b/>
          <w:bCs/>
          <w:color w:val="000000" w:themeColor="text1"/>
        </w:rPr>
        <w:t>.</w:t>
      </w:r>
    </w:p>
    <w:p w14:paraId="4B204195" w14:textId="77777777" w:rsidR="004A32A7" w:rsidRPr="00421FE5" w:rsidRDefault="004A32A7" w:rsidP="00676636">
      <w:pPr>
        <w:pStyle w:val="Odstavekseznama"/>
        <w:autoSpaceDE w:val="0"/>
        <w:autoSpaceDN w:val="0"/>
        <w:adjustRightInd w:val="0"/>
        <w:ind w:left="1440"/>
        <w:rPr>
          <w:rFonts w:ascii="Arial" w:eastAsiaTheme="minorHAnsi" w:hAnsi="Arial" w:cs="Arial"/>
          <w:color w:val="000000" w:themeColor="text1"/>
        </w:rPr>
      </w:pPr>
    </w:p>
    <w:p w14:paraId="1E75EDFE" w14:textId="217E1BBB" w:rsidR="0094719E" w:rsidRPr="00421FE5" w:rsidRDefault="0094719E" w:rsidP="0094719E">
      <w:pPr>
        <w:autoSpaceDE w:val="0"/>
        <w:autoSpaceDN w:val="0"/>
        <w:adjustRightInd w:val="0"/>
        <w:rPr>
          <w:rFonts w:ascii="Arial" w:hAnsi="Arial" w:cs="Arial"/>
          <w:sz w:val="22"/>
          <w:szCs w:val="22"/>
          <w:u w:val="single"/>
          <w:lang w:val="sl-SI"/>
        </w:rPr>
      </w:pPr>
      <w:r w:rsidRPr="00421FE5">
        <w:rPr>
          <w:rFonts w:ascii="Arial" w:eastAsiaTheme="minorHAnsi" w:hAnsi="Arial" w:cs="Arial"/>
          <w:sz w:val="22"/>
          <w:szCs w:val="22"/>
          <w:u w:val="single"/>
          <w:lang w:val="sl-SI"/>
        </w:rPr>
        <w:t xml:space="preserve">  Plačilo varščine je potrebno izvesti za vsak predmet </w:t>
      </w:r>
      <w:r w:rsidRPr="00421FE5">
        <w:rPr>
          <w:rFonts w:ascii="Arial" w:hAnsi="Arial" w:cs="Arial"/>
          <w:sz w:val="22"/>
          <w:szCs w:val="22"/>
          <w:u w:val="single"/>
          <w:lang w:val="sl-SI"/>
        </w:rPr>
        <w:t>prodaje</w:t>
      </w:r>
      <w:r w:rsidRPr="00421FE5">
        <w:rPr>
          <w:rFonts w:ascii="Arial" w:eastAsiaTheme="minorHAnsi" w:hAnsi="Arial" w:cs="Arial"/>
          <w:sz w:val="22"/>
          <w:szCs w:val="22"/>
          <w:u w:val="single"/>
          <w:lang w:val="sl-SI"/>
        </w:rPr>
        <w:t xml:space="preserve"> ločeno</w:t>
      </w:r>
      <w:r w:rsidRPr="00421FE5">
        <w:rPr>
          <w:rFonts w:ascii="Arial" w:hAnsi="Arial" w:cs="Arial"/>
          <w:sz w:val="22"/>
          <w:szCs w:val="22"/>
          <w:u w:val="single"/>
          <w:lang w:val="sl-SI"/>
        </w:rPr>
        <w:t>.</w:t>
      </w:r>
    </w:p>
    <w:p w14:paraId="2DB7F454" w14:textId="77777777" w:rsidR="0094719E" w:rsidRPr="00421FE5" w:rsidRDefault="0094719E" w:rsidP="0094719E">
      <w:pPr>
        <w:autoSpaceDE w:val="0"/>
        <w:autoSpaceDN w:val="0"/>
        <w:adjustRightInd w:val="0"/>
        <w:rPr>
          <w:rFonts w:ascii="Arial" w:eastAsiaTheme="minorHAnsi" w:hAnsi="Arial" w:cs="Arial"/>
          <w:color w:val="000000" w:themeColor="text1"/>
          <w:sz w:val="22"/>
          <w:szCs w:val="22"/>
          <w:u w:val="single"/>
          <w:lang w:val="sl-SI" w:eastAsia="en-US"/>
        </w:rPr>
      </w:pPr>
    </w:p>
    <w:p w14:paraId="48A55654" w14:textId="049917CA" w:rsidR="000B31D1" w:rsidRPr="00421FE5" w:rsidRDefault="0046444F" w:rsidP="000B31D1">
      <w:pPr>
        <w:autoSpaceDE w:val="0"/>
        <w:autoSpaceDN w:val="0"/>
        <w:adjustRightInd w:val="0"/>
        <w:ind w:left="142"/>
        <w:jc w:val="both"/>
        <w:rPr>
          <w:rFonts w:ascii="Arial" w:hAnsi="Arial" w:cs="Arial"/>
          <w:color w:val="000000" w:themeColor="text1"/>
          <w:sz w:val="22"/>
          <w:szCs w:val="22"/>
          <w:lang w:val="sl-SI"/>
        </w:rPr>
      </w:pPr>
      <w:r w:rsidRPr="00421FE5">
        <w:rPr>
          <w:rFonts w:ascii="Arial" w:eastAsiaTheme="minorHAnsi" w:hAnsi="Arial" w:cs="Arial"/>
          <w:color w:val="000000" w:themeColor="text1"/>
          <w:sz w:val="22"/>
          <w:szCs w:val="22"/>
          <w:lang w:val="sl-SI" w:eastAsia="en-US"/>
        </w:rPr>
        <w:t xml:space="preserve">Varščina </w:t>
      </w:r>
      <w:r w:rsidRPr="00421FE5">
        <w:rPr>
          <w:rFonts w:ascii="Arial" w:eastAsiaTheme="minorHAnsi" w:hAnsi="Arial" w:cs="Arial"/>
          <w:b/>
          <w:bCs/>
          <w:color w:val="000000" w:themeColor="text1"/>
          <w:sz w:val="22"/>
          <w:szCs w:val="22"/>
          <w:lang w:val="sl-SI" w:eastAsia="en-US"/>
        </w:rPr>
        <w:t xml:space="preserve">mora biti na računu Občine Dravograd najkasneje do dne </w:t>
      </w:r>
      <w:r w:rsidR="00676636" w:rsidRPr="00421FE5">
        <w:rPr>
          <w:rFonts w:ascii="Arial" w:eastAsiaTheme="minorHAnsi" w:hAnsi="Arial" w:cs="Arial"/>
          <w:b/>
          <w:bCs/>
          <w:color w:val="000000" w:themeColor="text1"/>
          <w:sz w:val="22"/>
          <w:szCs w:val="22"/>
          <w:u w:val="single"/>
          <w:shd w:val="pct15" w:color="auto" w:fill="auto"/>
          <w:lang w:val="sl-SI" w:eastAsia="en-US"/>
        </w:rPr>
        <w:t>2</w:t>
      </w:r>
      <w:r w:rsidR="00EC4405">
        <w:rPr>
          <w:rFonts w:ascii="Arial" w:eastAsiaTheme="minorHAnsi" w:hAnsi="Arial" w:cs="Arial"/>
          <w:b/>
          <w:bCs/>
          <w:color w:val="000000" w:themeColor="text1"/>
          <w:sz w:val="22"/>
          <w:szCs w:val="22"/>
          <w:u w:val="single"/>
          <w:shd w:val="pct15" w:color="auto" w:fill="auto"/>
          <w:lang w:val="sl-SI" w:eastAsia="en-US"/>
        </w:rPr>
        <w:t>2</w:t>
      </w:r>
      <w:r w:rsidR="00E456C0" w:rsidRPr="00421FE5">
        <w:rPr>
          <w:rFonts w:ascii="Arial" w:eastAsiaTheme="minorHAnsi" w:hAnsi="Arial" w:cs="Arial"/>
          <w:b/>
          <w:bCs/>
          <w:color w:val="000000" w:themeColor="text1"/>
          <w:sz w:val="22"/>
          <w:szCs w:val="22"/>
          <w:u w:val="single"/>
          <w:shd w:val="pct15" w:color="auto" w:fill="auto"/>
          <w:lang w:val="sl-SI" w:eastAsia="en-US"/>
        </w:rPr>
        <w:t>.</w:t>
      </w:r>
      <w:r w:rsidR="00EC4405">
        <w:rPr>
          <w:rFonts w:ascii="Arial" w:eastAsiaTheme="minorHAnsi" w:hAnsi="Arial" w:cs="Arial"/>
          <w:b/>
          <w:bCs/>
          <w:color w:val="000000" w:themeColor="text1"/>
          <w:sz w:val="22"/>
          <w:szCs w:val="22"/>
          <w:u w:val="single"/>
          <w:shd w:val="pct15" w:color="auto" w:fill="auto"/>
          <w:lang w:val="sl-SI" w:eastAsia="en-US"/>
        </w:rPr>
        <w:t>4</w:t>
      </w:r>
      <w:r w:rsidR="00E456C0" w:rsidRPr="00421FE5">
        <w:rPr>
          <w:rFonts w:ascii="Arial" w:eastAsiaTheme="minorHAnsi" w:hAnsi="Arial" w:cs="Arial"/>
          <w:b/>
          <w:bCs/>
          <w:color w:val="000000" w:themeColor="text1"/>
          <w:sz w:val="22"/>
          <w:szCs w:val="22"/>
          <w:u w:val="single"/>
          <w:shd w:val="pct15" w:color="auto" w:fill="auto"/>
          <w:lang w:val="sl-SI" w:eastAsia="en-US"/>
        </w:rPr>
        <w:t>.202</w:t>
      </w:r>
      <w:r w:rsidR="00EC4405">
        <w:rPr>
          <w:rFonts w:ascii="Arial" w:eastAsiaTheme="minorHAnsi" w:hAnsi="Arial" w:cs="Arial"/>
          <w:b/>
          <w:bCs/>
          <w:color w:val="000000" w:themeColor="text1"/>
          <w:sz w:val="22"/>
          <w:szCs w:val="22"/>
          <w:u w:val="single"/>
          <w:shd w:val="pct15" w:color="auto" w:fill="auto"/>
          <w:lang w:val="sl-SI" w:eastAsia="en-US"/>
        </w:rPr>
        <w:t>5</w:t>
      </w:r>
      <w:r w:rsidR="00E456C0" w:rsidRPr="00421FE5">
        <w:rPr>
          <w:rFonts w:ascii="Arial" w:eastAsiaTheme="minorHAnsi" w:hAnsi="Arial" w:cs="Arial"/>
          <w:b/>
          <w:bCs/>
          <w:color w:val="000000" w:themeColor="text1"/>
          <w:sz w:val="22"/>
          <w:szCs w:val="22"/>
          <w:u w:val="single"/>
          <w:shd w:val="pct15" w:color="auto" w:fill="auto"/>
          <w:lang w:val="sl-SI" w:eastAsia="en-US"/>
        </w:rPr>
        <w:t xml:space="preserve">. </w:t>
      </w:r>
      <w:r w:rsidRPr="00421FE5">
        <w:rPr>
          <w:rFonts w:ascii="Arial" w:eastAsiaTheme="minorHAnsi" w:hAnsi="Arial" w:cs="Arial"/>
          <w:color w:val="000000" w:themeColor="text1"/>
          <w:sz w:val="22"/>
          <w:szCs w:val="22"/>
          <w:lang w:val="sl-SI" w:eastAsia="en-US"/>
        </w:rPr>
        <w:t>Nakazilo se izvede</w:t>
      </w:r>
      <w:r w:rsidRPr="00421FE5">
        <w:rPr>
          <w:rFonts w:ascii="Arial" w:hAnsi="Arial" w:cs="Arial"/>
          <w:color w:val="000000" w:themeColor="text1"/>
          <w:sz w:val="22"/>
          <w:szCs w:val="22"/>
          <w:lang w:val="sl-SI"/>
        </w:rPr>
        <w:t xml:space="preserve"> na transakcijski račun (TRR) Občine Dravograd</w:t>
      </w:r>
      <w:r w:rsidR="000B31D1" w:rsidRPr="00421FE5">
        <w:rPr>
          <w:rFonts w:ascii="Arial" w:hAnsi="Arial" w:cs="Arial"/>
          <w:color w:val="000000" w:themeColor="text1"/>
          <w:sz w:val="22"/>
          <w:szCs w:val="22"/>
          <w:lang w:val="sl-SI"/>
        </w:rPr>
        <w:t>:</w:t>
      </w:r>
    </w:p>
    <w:p w14:paraId="09EDA1D8" w14:textId="77777777" w:rsidR="0046444F" w:rsidRPr="00421FE5" w:rsidRDefault="000B31D1" w:rsidP="000B31D1">
      <w:pPr>
        <w:autoSpaceDE w:val="0"/>
        <w:autoSpaceDN w:val="0"/>
        <w:adjustRightInd w:val="0"/>
        <w:ind w:left="142"/>
        <w:jc w:val="both"/>
        <w:rPr>
          <w:rFonts w:ascii="Arial" w:hAnsi="Arial" w:cs="Arial"/>
          <w:color w:val="000000" w:themeColor="text1"/>
          <w:sz w:val="22"/>
          <w:szCs w:val="22"/>
          <w:lang w:val="sl-SI"/>
        </w:rPr>
      </w:pPr>
      <w:r w:rsidRPr="00421FE5">
        <w:rPr>
          <w:rFonts w:ascii="Arial" w:hAnsi="Arial" w:cs="Arial"/>
          <w:color w:val="000000" w:themeColor="text1"/>
          <w:sz w:val="22"/>
          <w:szCs w:val="22"/>
          <w:lang w:val="sl-SI"/>
        </w:rPr>
        <w:t xml:space="preserve">št.:  </w:t>
      </w:r>
      <w:r w:rsidR="00671580" w:rsidRPr="00421FE5">
        <w:rPr>
          <w:rFonts w:ascii="Arial" w:hAnsi="Arial" w:cs="Arial"/>
          <w:b/>
          <w:bCs/>
          <w:color w:val="000000" w:themeColor="text1"/>
          <w:sz w:val="22"/>
          <w:szCs w:val="22"/>
          <w:lang w:val="sl-SI"/>
        </w:rPr>
        <w:t>SI56 0122 5010 0009 832</w:t>
      </w:r>
      <w:r w:rsidR="00671580" w:rsidRPr="00421FE5">
        <w:rPr>
          <w:rFonts w:ascii="Arial" w:hAnsi="Arial" w:cs="Arial"/>
          <w:color w:val="000000" w:themeColor="text1"/>
          <w:sz w:val="22"/>
          <w:szCs w:val="22"/>
          <w:lang w:val="sl-SI"/>
        </w:rPr>
        <w:t xml:space="preserve"> </w:t>
      </w:r>
      <w:r w:rsidR="0046444F" w:rsidRPr="00421FE5">
        <w:rPr>
          <w:rFonts w:ascii="Arial" w:hAnsi="Arial" w:cs="Arial"/>
          <w:color w:val="000000" w:themeColor="text1"/>
          <w:sz w:val="22"/>
          <w:szCs w:val="22"/>
          <w:lang w:val="sl-SI"/>
        </w:rPr>
        <w:t>odprt pri Banki Slovenije,</w:t>
      </w:r>
    </w:p>
    <w:p w14:paraId="7C66A053" w14:textId="77777777" w:rsidR="0046444F" w:rsidRPr="00421FE5" w:rsidRDefault="0046444F" w:rsidP="0046444F">
      <w:pPr>
        <w:autoSpaceDE w:val="0"/>
        <w:autoSpaceDN w:val="0"/>
        <w:adjustRightInd w:val="0"/>
        <w:ind w:left="142"/>
        <w:rPr>
          <w:rFonts w:ascii="Arial" w:hAnsi="Arial" w:cs="Arial"/>
          <w:color w:val="000000" w:themeColor="text1"/>
          <w:sz w:val="22"/>
          <w:szCs w:val="22"/>
          <w:lang w:val="sl-SI"/>
        </w:rPr>
      </w:pPr>
      <w:r w:rsidRPr="00421FE5">
        <w:rPr>
          <w:rFonts w:ascii="Arial" w:hAnsi="Arial" w:cs="Arial"/>
          <w:color w:val="000000" w:themeColor="text1"/>
          <w:sz w:val="22"/>
          <w:szCs w:val="22"/>
          <w:lang w:val="sl-SI"/>
        </w:rPr>
        <w:t>BIC BANKE: BSLJSI2X,</w:t>
      </w:r>
    </w:p>
    <w:p w14:paraId="08218D96" w14:textId="77777777" w:rsidR="0046444F" w:rsidRPr="00421FE5" w:rsidRDefault="0046444F" w:rsidP="0046444F">
      <w:pPr>
        <w:autoSpaceDE w:val="0"/>
        <w:autoSpaceDN w:val="0"/>
        <w:adjustRightInd w:val="0"/>
        <w:ind w:left="142"/>
        <w:rPr>
          <w:rFonts w:ascii="Arial" w:hAnsi="Arial" w:cs="Arial"/>
          <w:color w:val="000000" w:themeColor="text1"/>
          <w:sz w:val="22"/>
          <w:szCs w:val="22"/>
          <w:lang w:val="sl-SI"/>
        </w:rPr>
      </w:pPr>
      <w:r w:rsidRPr="00421FE5">
        <w:rPr>
          <w:rFonts w:ascii="Arial" w:hAnsi="Arial" w:cs="Arial"/>
          <w:color w:val="000000" w:themeColor="text1"/>
          <w:sz w:val="22"/>
          <w:szCs w:val="22"/>
          <w:lang w:val="sl-SI"/>
        </w:rPr>
        <w:t xml:space="preserve">koda namena: OTHR, </w:t>
      </w:r>
    </w:p>
    <w:p w14:paraId="0A4169AB" w14:textId="003AA23D" w:rsidR="0046444F" w:rsidRPr="00421FE5" w:rsidRDefault="0046444F" w:rsidP="0046444F">
      <w:pPr>
        <w:autoSpaceDE w:val="0"/>
        <w:autoSpaceDN w:val="0"/>
        <w:adjustRightInd w:val="0"/>
        <w:ind w:left="142"/>
        <w:rPr>
          <w:rFonts w:ascii="Arial" w:hAnsi="Arial" w:cs="Arial"/>
          <w:sz w:val="22"/>
          <w:szCs w:val="22"/>
          <w:lang w:val="sl-SI"/>
        </w:rPr>
      </w:pPr>
      <w:r w:rsidRPr="00421FE5">
        <w:rPr>
          <w:rFonts w:ascii="Arial" w:hAnsi="Arial" w:cs="Arial"/>
          <w:color w:val="000000" w:themeColor="text1"/>
          <w:sz w:val="22"/>
          <w:szCs w:val="22"/>
          <w:lang w:val="sl-SI"/>
        </w:rPr>
        <w:t>namen nakazila: »varščina – javno zbiranje ponud</w:t>
      </w:r>
      <w:r w:rsidRPr="00421FE5">
        <w:rPr>
          <w:rFonts w:ascii="Arial" w:hAnsi="Arial" w:cs="Arial"/>
          <w:sz w:val="22"/>
          <w:szCs w:val="22"/>
          <w:lang w:val="sl-SI"/>
        </w:rPr>
        <w:t xml:space="preserve">b </w:t>
      </w:r>
      <w:r w:rsidR="00104D06" w:rsidRPr="00421FE5">
        <w:rPr>
          <w:rFonts w:ascii="Arial" w:hAnsi="Arial" w:cs="Arial"/>
          <w:sz w:val="22"/>
          <w:szCs w:val="22"/>
          <w:lang w:val="sl-SI"/>
        </w:rPr>
        <w:t>478-00</w:t>
      </w:r>
      <w:r w:rsidR="00EC4405">
        <w:rPr>
          <w:rFonts w:ascii="Arial" w:hAnsi="Arial" w:cs="Arial"/>
          <w:sz w:val="22"/>
          <w:szCs w:val="22"/>
          <w:lang w:val="sl-SI"/>
        </w:rPr>
        <w:t>20</w:t>
      </w:r>
      <w:r w:rsidR="00104D06" w:rsidRPr="00421FE5">
        <w:rPr>
          <w:rFonts w:ascii="Arial" w:hAnsi="Arial" w:cs="Arial"/>
          <w:sz w:val="22"/>
          <w:szCs w:val="22"/>
          <w:lang w:val="sl-SI"/>
        </w:rPr>
        <w:t>/202</w:t>
      </w:r>
      <w:r w:rsidR="00EC4405">
        <w:rPr>
          <w:rFonts w:ascii="Arial" w:hAnsi="Arial" w:cs="Arial"/>
          <w:sz w:val="22"/>
          <w:szCs w:val="22"/>
          <w:lang w:val="sl-SI"/>
        </w:rPr>
        <w:t>5</w:t>
      </w:r>
      <w:r w:rsidR="00104D06" w:rsidRPr="00421FE5">
        <w:rPr>
          <w:rFonts w:ascii="Arial" w:hAnsi="Arial" w:cs="Arial"/>
          <w:sz w:val="22"/>
          <w:szCs w:val="22"/>
          <w:lang w:val="sl-SI"/>
        </w:rPr>
        <w:t>«</w:t>
      </w:r>
      <w:r w:rsidRPr="00421FE5">
        <w:rPr>
          <w:rFonts w:ascii="Arial" w:hAnsi="Arial" w:cs="Arial"/>
          <w:sz w:val="22"/>
          <w:szCs w:val="22"/>
          <w:lang w:val="sl-SI"/>
        </w:rPr>
        <w:t xml:space="preserve">, </w:t>
      </w:r>
    </w:p>
    <w:p w14:paraId="0A7F851D" w14:textId="4573A412" w:rsidR="0046444F" w:rsidRPr="00421FE5" w:rsidRDefault="0046444F" w:rsidP="0046444F">
      <w:pPr>
        <w:autoSpaceDE w:val="0"/>
        <w:autoSpaceDN w:val="0"/>
        <w:adjustRightInd w:val="0"/>
        <w:ind w:left="142"/>
        <w:rPr>
          <w:rFonts w:ascii="Arial" w:eastAsiaTheme="minorHAnsi" w:hAnsi="Arial" w:cs="Arial"/>
          <w:sz w:val="22"/>
          <w:szCs w:val="22"/>
          <w:lang w:val="sl-SI" w:eastAsia="en-US"/>
        </w:rPr>
      </w:pPr>
      <w:r w:rsidRPr="00421FE5">
        <w:rPr>
          <w:rFonts w:ascii="Arial" w:hAnsi="Arial" w:cs="Arial"/>
          <w:sz w:val="22"/>
          <w:szCs w:val="22"/>
          <w:lang w:val="sl-SI"/>
        </w:rPr>
        <w:t xml:space="preserve">referenca - sklic: SI00 </w:t>
      </w:r>
      <w:r w:rsidR="00EC4405" w:rsidRPr="00421FE5">
        <w:rPr>
          <w:rFonts w:ascii="Arial" w:hAnsi="Arial" w:cs="Arial"/>
          <w:sz w:val="22"/>
          <w:szCs w:val="22"/>
        </w:rPr>
        <w:t>478-00</w:t>
      </w:r>
      <w:r w:rsidR="00EC4405">
        <w:rPr>
          <w:rFonts w:ascii="Arial" w:hAnsi="Arial" w:cs="Arial"/>
          <w:sz w:val="22"/>
          <w:szCs w:val="22"/>
        </w:rPr>
        <w:t>20</w:t>
      </w:r>
      <w:r w:rsidR="00EC4405" w:rsidRPr="00421FE5">
        <w:rPr>
          <w:rFonts w:ascii="Arial" w:hAnsi="Arial" w:cs="Arial"/>
          <w:sz w:val="22"/>
          <w:szCs w:val="22"/>
        </w:rPr>
        <w:t>-202</w:t>
      </w:r>
      <w:r w:rsidR="00EC4405">
        <w:rPr>
          <w:rFonts w:ascii="Arial" w:hAnsi="Arial" w:cs="Arial"/>
          <w:sz w:val="22"/>
          <w:szCs w:val="22"/>
        </w:rPr>
        <w:t>5</w:t>
      </w:r>
    </w:p>
    <w:p w14:paraId="592261A8" w14:textId="77777777" w:rsidR="0046444F" w:rsidRPr="00421FE5" w:rsidRDefault="0046444F" w:rsidP="0046444F">
      <w:pPr>
        <w:autoSpaceDE w:val="0"/>
        <w:autoSpaceDN w:val="0"/>
        <w:adjustRightInd w:val="0"/>
        <w:ind w:left="142"/>
        <w:rPr>
          <w:rFonts w:ascii="Arial" w:eastAsiaTheme="minorHAnsi" w:hAnsi="Arial" w:cs="Arial"/>
          <w:color w:val="000000" w:themeColor="text1"/>
          <w:sz w:val="22"/>
          <w:szCs w:val="22"/>
          <w:lang w:val="sl-SI" w:eastAsia="en-US"/>
        </w:rPr>
      </w:pPr>
    </w:p>
    <w:p w14:paraId="170945BF" w14:textId="77777777" w:rsidR="0046444F" w:rsidRPr="00421FE5" w:rsidRDefault="0046444F" w:rsidP="00272C2C">
      <w:pPr>
        <w:autoSpaceDE w:val="0"/>
        <w:autoSpaceDN w:val="0"/>
        <w:adjustRightInd w:val="0"/>
        <w:ind w:left="142"/>
        <w:jc w:val="both"/>
        <w:rPr>
          <w:rFonts w:ascii="Arial" w:eastAsiaTheme="minorHAnsi" w:hAnsi="Arial" w:cs="Arial"/>
          <w:color w:val="000000" w:themeColor="text1"/>
          <w:sz w:val="22"/>
          <w:szCs w:val="22"/>
          <w:lang w:val="sl-SI" w:eastAsia="en-US"/>
        </w:rPr>
      </w:pPr>
      <w:r w:rsidRPr="00421FE5">
        <w:rPr>
          <w:rFonts w:ascii="Arial" w:eastAsiaTheme="minorHAnsi" w:hAnsi="Arial" w:cs="Arial"/>
          <w:color w:val="000000" w:themeColor="text1"/>
          <w:sz w:val="22"/>
          <w:szCs w:val="22"/>
          <w:lang w:val="sl-SI" w:eastAsia="en-US"/>
        </w:rPr>
        <w:t>Uspelemu ponudniku se bo vplačana varščina vštela v kupnino, ostalim</w:t>
      </w:r>
      <w:r w:rsidR="00272C2C" w:rsidRPr="00421FE5">
        <w:rPr>
          <w:rFonts w:ascii="Arial" w:eastAsiaTheme="minorHAnsi" w:hAnsi="Arial" w:cs="Arial"/>
          <w:color w:val="000000" w:themeColor="text1"/>
          <w:sz w:val="22"/>
          <w:szCs w:val="22"/>
          <w:lang w:val="sl-SI" w:eastAsia="en-US"/>
        </w:rPr>
        <w:t xml:space="preserve"> neuspelim ponudnikom</w:t>
      </w:r>
      <w:r w:rsidRPr="00421FE5">
        <w:rPr>
          <w:rFonts w:ascii="Arial" w:eastAsiaTheme="minorHAnsi" w:hAnsi="Arial" w:cs="Arial"/>
          <w:color w:val="000000" w:themeColor="text1"/>
          <w:sz w:val="22"/>
          <w:szCs w:val="22"/>
          <w:lang w:val="sl-SI" w:eastAsia="en-US"/>
        </w:rPr>
        <w:t xml:space="preserve"> pa bo brezobrestno vrnjena v roku 30 dni po izboru najugodnejšega ponudnika.</w:t>
      </w:r>
    </w:p>
    <w:p w14:paraId="59C57073" w14:textId="77777777" w:rsidR="0046444F" w:rsidRPr="00421FE5" w:rsidRDefault="0046444F" w:rsidP="0046444F">
      <w:pPr>
        <w:autoSpaceDE w:val="0"/>
        <w:autoSpaceDN w:val="0"/>
        <w:adjustRightInd w:val="0"/>
        <w:ind w:left="142"/>
        <w:jc w:val="both"/>
        <w:rPr>
          <w:rFonts w:ascii="Arial" w:eastAsiaTheme="minorHAnsi" w:hAnsi="Arial" w:cs="Arial"/>
          <w:color w:val="000000" w:themeColor="text1"/>
          <w:sz w:val="22"/>
          <w:szCs w:val="22"/>
          <w:lang w:val="sl-SI" w:eastAsia="en-US"/>
        </w:rPr>
      </w:pPr>
    </w:p>
    <w:p w14:paraId="0677D13C" w14:textId="6D52503B" w:rsidR="0046444F" w:rsidRPr="00421FE5" w:rsidRDefault="0046444F" w:rsidP="0046444F">
      <w:pPr>
        <w:autoSpaceDE w:val="0"/>
        <w:autoSpaceDN w:val="0"/>
        <w:adjustRightInd w:val="0"/>
        <w:ind w:left="142"/>
        <w:jc w:val="both"/>
        <w:rPr>
          <w:rFonts w:ascii="Arial" w:eastAsiaTheme="minorHAnsi" w:hAnsi="Arial" w:cs="Arial"/>
          <w:color w:val="000000" w:themeColor="text1"/>
          <w:sz w:val="22"/>
          <w:szCs w:val="22"/>
          <w:lang w:val="sl-SI" w:eastAsia="en-US"/>
        </w:rPr>
      </w:pPr>
      <w:r w:rsidRPr="00421FE5">
        <w:rPr>
          <w:rFonts w:ascii="Arial" w:eastAsiaTheme="minorHAnsi" w:hAnsi="Arial" w:cs="Arial"/>
          <w:color w:val="000000" w:themeColor="text1"/>
          <w:sz w:val="22"/>
          <w:szCs w:val="22"/>
          <w:lang w:val="sl-SI" w:eastAsia="en-US"/>
        </w:rPr>
        <w:t>Če najugodnejši ponudnik ne sklene pogodbe</w:t>
      </w:r>
      <w:r w:rsidR="00B07F85" w:rsidRPr="00421FE5">
        <w:rPr>
          <w:rFonts w:ascii="Arial" w:eastAsiaTheme="minorHAnsi" w:hAnsi="Arial" w:cs="Arial"/>
          <w:color w:val="000000" w:themeColor="text1"/>
          <w:sz w:val="22"/>
          <w:szCs w:val="22"/>
          <w:lang w:val="sl-SI" w:eastAsia="en-US"/>
        </w:rPr>
        <w:t xml:space="preserve"> v zahtevanem roku (točka 4 tega razpisa)</w:t>
      </w:r>
      <w:r w:rsidRPr="00421FE5">
        <w:rPr>
          <w:rFonts w:ascii="Arial" w:eastAsiaTheme="minorHAnsi" w:hAnsi="Arial" w:cs="Arial"/>
          <w:color w:val="000000" w:themeColor="text1"/>
          <w:sz w:val="22"/>
          <w:szCs w:val="22"/>
          <w:lang w:val="sl-SI" w:eastAsia="en-US"/>
        </w:rPr>
        <w:t xml:space="preserve"> ali ne plača kupnine</w:t>
      </w:r>
      <w:r w:rsidR="00B07F85" w:rsidRPr="00421FE5">
        <w:rPr>
          <w:rFonts w:ascii="Arial" w:eastAsiaTheme="minorHAnsi" w:hAnsi="Arial" w:cs="Arial"/>
          <w:color w:val="000000" w:themeColor="text1"/>
          <w:sz w:val="22"/>
          <w:szCs w:val="22"/>
          <w:lang w:val="sl-SI" w:eastAsia="en-US"/>
        </w:rPr>
        <w:t xml:space="preserve"> (točka 6 tega razpisa)</w:t>
      </w:r>
      <w:r w:rsidRPr="00421FE5">
        <w:rPr>
          <w:rFonts w:ascii="Arial" w:eastAsiaTheme="minorHAnsi" w:hAnsi="Arial" w:cs="Arial"/>
          <w:color w:val="000000" w:themeColor="text1"/>
          <w:sz w:val="22"/>
          <w:szCs w:val="22"/>
          <w:lang w:val="sl-SI" w:eastAsia="en-US"/>
        </w:rPr>
        <w:t>, se varščina zadrži.</w:t>
      </w:r>
    </w:p>
    <w:p w14:paraId="3DA29C06" w14:textId="77777777" w:rsidR="0046444F" w:rsidRPr="00421FE5" w:rsidRDefault="0046444F" w:rsidP="0046444F">
      <w:pPr>
        <w:autoSpaceDE w:val="0"/>
        <w:autoSpaceDN w:val="0"/>
        <w:adjustRightInd w:val="0"/>
        <w:ind w:left="142"/>
        <w:jc w:val="both"/>
        <w:rPr>
          <w:rFonts w:ascii="Arial" w:eastAsiaTheme="minorHAnsi" w:hAnsi="Arial" w:cs="Arial"/>
          <w:color w:val="000000" w:themeColor="text1"/>
          <w:sz w:val="22"/>
          <w:szCs w:val="22"/>
          <w:lang w:val="sl-SI" w:eastAsia="en-US"/>
        </w:rPr>
      </w:pPr>
    </w:p>
    <w:p w14:paraId="224878FC" w14:textId="08E6A45B" w:rsidR="0046444F" w:rsidRPr="00421FE5" w:rsidRDefault="0046444F" w:rsidP="00975A6F">
      <w:pPr>
        <w:pStyle w:val="Odstavekseznama1"/>
        <w:ind w:left="142"/>
        <w:jc w:val="both"/>
        <w:rPr>
          <w:rFonts w:ascii="Arial" w:hAnsi="Arial" w:cs="Arial"/>
          <w:b/>
          <w:bCs/>
          <w:color w:val="000000" w:themeColor="text1"/>
          <w:szCs w:val="22"/>
          <w:u w:val="single"/>
        </w:rPr>
      </w:pPr>
      <w:r w:rsidRPr="00421FE5">
        <w:rPr>
          <w:rFonts w:ascii="Arial" w:hAnsi="Arial" w:cs="Arial"/>
          <w:b/>
          <w:bCs/>
          <w:color w:val="000000" w:themeColor="text1"/>
          <w:szCs w:val="22"/>
          <w:u w:val="single"/>
        </w:rPr>
        <w:t>Plačilo varščine je pogoj za sodelovanje</w:t>
      </w:r>
      <w:r w:rsidRPr="00421FE5">
        <w:rPr>
          <w:rFonts w:ascii="Arial" w:hAnsi="Arial" w:cs="Arial"/>
          <w:b/>
          <w:bCs/>
          <w:color w:val="000000" w:themeColor="text1"/>
          <w:szCs w:val="22"/>
        </w:rPr>
        <w:t xml:space="preserve"> pri nakupu predmetn</w:t>
      </w:r>
      <w:r w:rsidR="00B17624" w:rsidRPr="00421FE5">
        <w:rPr>
          <w:rFonts w:ascii="Arial" w:hAnsi="Arial" w:cs="Arial"/>
          <w:b/>
          <w:bCs/>
          <w:color w:val="000000" w:themeColor="text1"/>
          <w:szCs w:val="22"/>
        </w:rPr>
        <w:t>ih</w:t>
      </w:r>
      <w:r w:rsidRPr="00421FE5">
        <w:rPr>
          <w:rFonts w:ascii="Arial" w:hAnsi="Arial" w:cs="Arial"/>
          <w:b/>
          <w:bCs/>
          <w:color w:val="000000" w:themeColor="text1"/>
          <w:szCs w:val="22"/>
        </w:rPr>
        <w:t xml:space="preserve"> nepremičnin.</w:t>
      </w:r>
      <w:r w:rsidR="007B3AE6" w:rsidRPr="00421FE5">
        <w:rPr>
          <w:rFonts w:ascii="Arial" w:hAnsi="Arial" w:cs="Arial"/>
          <w:b/>
          <w:bCs/>
          <w:color w:val="000000" w:themeColor="text1"/>
          <w:szCs w:val="22"/>
        </w:rPr>
        <w:t xml:space="preserve"> </w:t>
      </w:r>
      <w:r w:rsidR="007B3AE6" w:rsidRPr="00421FE5">
        <w:rPr>
          <w:rFonts w:ascii="Arial" w:hAnsi="Arial" w:cs="Arial"/>
          <w:b/>
          <w:bCs/>
          <w:color w:val="000000" w:themeColor="text1"/>
          <w:szCs w:val="22"/>
          <w:u w:val="single"/>
        </w:rPr>
        <w:t>Potrdilo o plačani varščini mora biti priloženo k ponudbi.</w:t>
      </w:r>
      <w:r w:rsidR="00B07F85" w:rsidRPr="00421FE5">
        <w:rPr>
          <w:rFonts w:ascii="Arial" w:hAnsi="Arial" w:cs="Arial"/>
          <w:b/>
          <w:bCs/>
          <w:color w:val="000000" w:themeColor="text1"/>
          <w:szCs w:val="22"/>
          <w:u w:val="single"/>
        </w:rPr>
        <w:t xml:space="preserve"> </w:t>
      </w:r>
      <w:r w:rsidR="00B07F85" w:rsidRPr="00421FE5">
        <w:rPr>
          <w:rFonts w:ascii="Arial" w:eastAsiaTheme="minorHAnsi" w:hAnsi="Arial" w:cs="Arial"/>
          <w:szCs w:val="22"/>
          <w:u w:val="single"/>
        </w:rPr>
        <w:t>P</w:t>
      </w:r>
      <w:r w:rsidR="00B07F85" w:rsidRPr="00421FE5">
        <w:rPr>
          <w:rFonts w:ascii="Arial" w:hAnsi="Arial" w:cs="Arial"/>
          <w:szCs w:val="22"/>
          <w:u w:val="single"/>
        </w:rPr>
        <w:t>lačilo varščine je potrebno izvesti za vsak predmet prodaje ločeno.</w:t>
      </w:r>
    </w:p>
    <w:p w14:paraId="03BFCF62" w14:textId="77777777" w:rsidR="008705B5" w:rsidRPr="00421FE5" w:rsidRDefault="008705B5" w:rsidP="00BD15AC">
      <w:pPr>
        <w:pStyle w:val="Odstavekseznama1"/>
        <w:ind w:left="0"/>
        <w:jc w:val="both"/>
        <w:rPr>
          <w:rFonts w:ascii="Arial" w:hAnsi="Arial" w:cs="Arial"/>
          <w:color w:val="000000" w:themeColor="text1"/>
          <w:szCs w:val="22"/>
          <w:u w:val="single"/>
        </w:rPr>
      </w:pPr>
    </w:p>
    <w:p w14:paraId="6EC19CE2" w14:textId="77777777" w:rsidR="0046444F" w:rsidRPr="00421FE5" w:rsidRDefault="0046444F" w:rsidP="0046444F">
      <w:pPr>
        <w:numPr>
          <w:ilvl w:val="0"/>
          <w:numId w:val="2"/>
        </w:numPr>
        <w:tabs>
          <w:tab w:val="clear" w:pos="454"/>
          <w:tab w:val="left" w:pos="360"/>
        </w:tabs>
        <w:jc w:val="both"/>
        <w:rPr>
          <w:rFonts w:ascii="Arial" w:hAnsi="Arial" w:cs="Arial"/>
          <w:b/>
          <w:color w:val="000000" w:themeColor="text1"/>
          <w:sz w:val="22"/>
          <w:szCs w:val="22"/>
          <w:lang w:val="sl-SI"/>
        </w:rPr>
      </w:pPr>
      <w:r w:rsidRPr="00421FE5">
        <w:rPr>
          <w:rFonts w:ascii="Arial" w:hAnsi="Arial" w:cs="Arial"/>
          <w:b/>
          <w:color w:val="000000" w:themeColor="text1"/>
          <w:sz w:val="22"/>
          <w:szCs w:val="22"/>
          <w:lang w:val="sl-SI"/>
        </w:rPr>
        <w:t>Podrobnejši pogoji javnega zbiranja ponudb:</w:t>
      </w:r>
    </w:p>
    <w:p w14:paraId="14AC72C8" w14:textId="77777777" w:rsidR="0046444F" w:rsidRPr="00421FE5" w:rsidRDefault="0046444F" w:rsidP="0046444F">
      <w:pPr>
        <w:autoSpaceDE w:val="0"/>
        <w:autoSpaceDN w:val="0"/>
        <w:adjustRightInd w:val="0"/>
        <w:ind w:left="142"/>
        <w:jc w:val="both"/>
        <w:rPr>
          <w:rFonts w:ascii="Arial" w:eastAsiaTheme="minorHAnsi" w:hAnsi="Arial" w:cs="Arial"/>
          <w:color w:val="000000" w:themeColor="text1"/>
          <w:sz w:val="22"/>
          <w:szCs w:val="22"/>
          <w:u w:val="single"/>
          <w:lang w:val="sl-SI" w:eastAsia="en-US"/>
        </w:rPr>
      </w:pPr>
    </w:p>
    <w:p w14:paraId="36BC0CB1" w14:textId="77777777" w:rsidR="00975A6F" w:rsidRPr="00421FE5" w:rsidRDefault="0046444F" w:rsidP="00975A6F">
      <w:pPr>
        <w:autoSpaceDE w:val="0"/>
        <w:autoSpaceDN w:val="0"/>
        <w:adjustRightInd w:val="0"/>
        <w:ind w:left="142"/>
        <w:jc w:val="both"/>
        <w:rPr>
          <w:rFonts w:ascii="Arial" w:eastAsiaTheme="minorHAnsi" w:hAnsi="Arial" w:cs="Arial"/>
          <w:color w:val="000000" w:themeColor="text1"/>
          <w:sz w:val="22"/>
          <w:szCs w:val="22"/>
          <w:lang w:val="sl-SI" w:eastAsia="en-US"/>
        </w:rPr>
      </w:pPr>
      <w:r w:rsidRPr="00421FE5">
        <w:rPr>
          <w:rFonts w:ascii="Arial" w:eastAsiaTheme="minorHAnsi" w:hAnsi="Arial" w:cs="Arial"/>
          <w:color w:val="000000" w:themeColor="text1"/>
          <w:sz w:val="22"/>
          <w:szCs w:val="22"/>
          <w:lang w:val="sl-SI" w:eastAsia="en-US"/>
        </w:rPr>
        <w:t>Na javnem zbiranju ponudb lahko sodelujejo pravne in fizične osebe, ki v skladu s pravnim redom Republike Slovenije lahko postanejo lastniki nepremičnin.</w:t>
      </w:r>
      <w:r w:rsidR="00975A6F" w:rsidRPr="00421FE5">
        <w:rPr>
          <w:rFonts w:ascii="Arial" w:eastAsiaTheme="minorHAnsi" w:hAnsi="Arial" w:cs="Arial"/>
          <w:color w:val="000000" w:themeColor="text1"/>
          <w:sz w:val="22"/>
          <w:szCs w:val="22"/>
          <w:lang w:val="sl-SI" w:eastAsia="en-US"/>
        </w:rPr>
        <w:t xml:space="preserve"> Pri javnem zbiranju ponudb kot ponudniki ne morejo sodelovati cenilec in člani komisije ter z njimi povezane osebe v smislu </w:t>
      </w:r>
      <w:r w:rsidR="007B3AE6" w:rsidRPr="00421FE5">
        <w:rPr>
          <w:rFonts w:ascii="Arial" w:eastAsiaTheme="minorHAnsi" w:hAnsi="Arial" w:cs="Arial"/>
          <w:color w:val="000000" w:themeColor="text1"/>
          <w:sz w:val="22"/>
          <w:szCs w:val="22"/>
          <w:lang w:val="sl-SI" w:eastAsia="en-US"/>
        </w:rPr>
        <w:t xml:space="preserve">7. odst. 51. </w:t>
      </w:r>
      <w:r w:rsidR="00975A6F" w:rsidRPr="00421FE5">
        <w:rPr>
          <w:rFonts w:ascii="Arial" w:eastAsiaTheme="minorHAnsi" w:hAnsi="Arial" w:cs="Arial"/>
          <w:color w:val="000000" w:themeColor="text1"/>
          <w:sz w:val="22"/>
          <w:szCs w:val="22"/>
          <w:lang w:val="sl-SI" w:eastAsia="en-US"/>
        </w:rPr>
        <w:t>člena ZSPDSLS-1.</w:t>
      </w:r>
    </w:p>
    <w:p w14:paraId="673FB851" w14:textId="77777777" w:rsidR="0046444F" w:rsidRPr="00421FE5" w:rsidRDefault="0046444F" w:rsidP="0046444F">
      <w:pPr>
        <w:autoSpaceDE w:val="0"/>
        <w:autoSpaceDN w:val="0"/>
        <w:adjustRightInd w:val="0"/>
        <w:ind w:left="142"/>
        <w:jc w:val="both"/>
        <w:rPr>
          <w:rFonts w:ascii="Arial" w:eastAsiaTheme="minorHAnsi" w:hAnsi="Arial" w:cs="Arial"/>
          <w:color w:val="000000" w:themeColor="text1"/>
          <w:sz w:val="22"/>
          <w:szCs w:val="22"/>
          <w:lang w:val="sl-SI" w:eastAsia="en-US"/>
        </w:rPr>
      </w:pPr>
    </w:p>
    <w:p w14:paraId="57531509" w14:textId="77A2A343" w:rsidR="00EC0955" w:rsidRPr="00A82FE0" w:rsidRDefault="00EC0955" w:rsidP="0046444F">
      <w:pPr>
        <w:autoSpaceDE w:val="0"/>
        <w:autoSpaceDN w:val="0"/>
        <w:adjustRightInd w:val="0"/>
        <w:ind w:left="142"/>
        <w:jc w:val="both"/>
        <w:rPr>
          <w:rFonts w:ascii="Arial" w:hAnsi="Arial" w:cs="Arial"/>
          <w:color w:val="006FC0"/>
          <w:sz w:val="22"/>
          <w:szCs w:val="22"/>
          <w:lang w:val="sl-SI"/>
        </w:rPr>
      </w:pPr>
      <w:r w:rsidRPr="00421FE5">
        <w:rPr>
          <w:rFonts w:ascii="Arial" w:hAnsi="Arial" w:cs="Arial"/>
          <w:sz w:val="22"/>
          <w:szCs w:val="22"/>
          <w:lang w:val="sl-SI"/>
        </w:rPr>
        <w:t xml:space="preserve">Tujci lahko pridobijo lastninsko pravico na nepremičninah pod pogoji, ki jih določa zakon ali mednarodna pogodba, ki jo ratificira Državni zbor, kar preveri vsak ponudnik sam. </w:t>
      </w:r>
      <w:r w:rsidRPr="00A82FE0">
        <w:rPr>
          <w:rFonts w:ascii="Arial" w:hAnsi="Arial" w:cs="Arial"/>
          <w:sz w:val="22"/>
          <w:szCs w:val="22"/>
          <w:lang w:val="sl-SI"/>
        </w:rPr>
        <w:t xml:space="preserve">(povezava: </w:t>
      </w:r>
      <w:hyperlink r:id="rId14" w:history="1">
        <w:r w:rsidRPr="00A82FE0">
          <w:rPr>
            <w:rStyle w:val="Hiperpovezava"/>
            <w:rFonts w:ascii="Arial" w:hAnsi="Arial" w:cs="Arial"/>
            <w:sz w:val="22"/>
            <w:szCs w:val="22"/>
            <w:lang w:val="sl-SI"/>
          </w:rPr>
          <w:t>https://www.gov.si/zbirke/storitve/pridobivanje-lastninske-pravice-tujcev-na-nepremicninah/</w:t>
        </w:r>
      </w:hyperlink>
      <w:r w:rsidRPr="00A82FE0">
        <w:rPr>
          <w:rFonts w:ascii="Arial" w:hAnsi="Arial" w:cs="Arial"/>
          <w:color w:val="006FC0"/>
          <w:sz w:val="22"/>
          <w:szCs w:val="22"/>
          <w:lang w:val="sl-SI"/>
        </w:rPr>
        <w:t>).</w:t>
      </w:r>
    </w:p>
    <w:p w14:paraId="5B47EA78" w14:textId="77777777" w:rsidR="00EC0955" w:rsidRPr="00A82FE0" w:rsidRDefault="00EC0955" w:rsidP="0046444F">
      <w:pPr>
        <w:autoSpaceDE w:val="0"/>
        <w:autoSpaceDN w:val="0"/>
        <w:adjustRightInd w:val="0"/>
        <w:ind w:left="142"/>
        <w:jc w:val="both"/>
        <w:rPr>
          <w:rFonts w:ascii="Arial" w:eastAsiaTheme="minorHAnsi" w:hAnsi="Arial" w:cs="Arial"/>
          <w:color w:val="000000" w:themeColor="text1"/>
          <w:sz w:val="22"/>
          <w:szCs w:val="22"/>
          <w:lang w:val="sl-SI" w:eastAsia="en-US"/>
        </w:rPr>
      </w:pPr>
    </w:p>
    <w:p w14:paraId="128EE959" w14:textId="1A5A6A59" w:rsidR="0046444F" w:rsidRPr="00421FE5" w:rsidRDefault="0046444F" w:rsidP="00975A6F">
      <w:pPr>
        <w:autoSpaceDE w:val="0"/>
        <w:autoSpaceDN w:val="0"/>
        <w:adjustRightInd w:val="0"/>
        <w:ind w:left="142"/>
        <w:jc w:val="both"/>
        <w:rPr>
          <w:rFonts w:ascii="Arial" w:eastAsiaTheme="minorHAnsi" w:hAnsi="Arial" w:cs="Arial"/>
          <w:color w:val="000000" w:themeColor="text1"/>
          <w:sz w:val="22"/>
          <w:szCs w:val="22"/>
          <w:lang w:val="sl-SI" w:eastAsia="en-US"/>
        </w:rPr>
      </w:pPr>
      <w:r w:rsidRPr="00421FE5">
        <w:rPr>
          <w:rFonts w:ascii="Arial" w:eastAsiaTheme="minorHAnsi" w:hAnsi="Arial" w:cs="Arial"/>
          <w:color w:val="000000" w:themeColor="text1"/>
          <w:sz w:val="22"/>
          <w:szCs w:val="22"/>
          <w:lang w:val="sl-SI" w:eastAsia="en-US"/>
        </w:rPr>
        <w:lastRenderedPageBreak/>
        <w:t xml:space="preserve">Ponudnik mora </w:t>
      </w:r>
      <w:r w:rsidR="00975A6F" w:rsidRPr="00421FE5">
        <w:rPr>
          <w:rFonts w:ascii="Arial" w:eastAsiaTheme="minorHAnsi" w:hAnsi="Arial" w:cs="Arial"/>
          <w:b/>
          <w:bCs/>
          <w:color w:val="000000" w:themeColor="text1"/>
          <w:sz w:val="22"/>
          <w:szCs w:val="22"/>
          <w:u w:val="single"/>
          <w:shd w:val="pct15" w:color="auto" w:fill="auto"/>
          <w:lang w:val="sl-SI" w:eastAsia="en-US"/>
        </w:rPr>
        <w:t xml:space="preserve">najkasneje do </w:t>
      </w:r>
      <w:r w:rsidR="00EC4405" w:rsidRPr="00421FE5">
        <w:rPr>
          <w:rFonts w:ascii="Arial" w:eastAsiaTheme="minorHAnsi" w:hAnsi="Arial" w:cs="Arial"/>
          <w:b/>
          <w:bCs/>
          <w:color w:val="000000" w:themeColor="text1"/>
          <w:sz w:val="22"/>
          <w:szCs w:val="22"/>
          <w:u w:val="single"/>
          <w:shd w:val="pct15" w:color="auto" w:fill="auto"/>
          <w:lang w:val="sl-SI" w:eastAsia="en-US"/>
        </w:rPr>
        <w:t>2</w:t>
      </w:r>
      <w:r w:rsidR="00EC4405">
        <w:rPr>
          <w:rFonts w:ascii="Arial" w:eastAsiaTheme="minorHAnsi" w:hAnsi="Arial" w:cs="Arial"/>
          <w:b/>
          <w:bCs/>
          <w:color w:val="000000" w:themeColor="text1"/>
          <w:sz w:val="22"/>
          <w:szCs w:val="22"/>
          <w:u w:val="single"/>
          <w:shd w:val="pct15" w:color="auto" w:fill="auto"/>
          <w:lang w:val="sl-SI" w:eastAsia="en-US"/>
        </w:rPr>
        <w:t>2</w:t>
      </w:r>
      <w:r w:rsidR="00EC4405" w:rsidRPr="00421FE5">
        <w:rPr>
          <w:rFonts w:ascii="Arial" w:eastAsiaTheme="minorHAnsi" w:hAnsi="Arial" w:cs="Arial"/>
          <w:b/>
          <w:bCs/>
          <w:color w:val="000000" w:themeColor="text1"/>
          <w:sz w:val="22"/>
          <w:szCs w:val="22"/>
          <w:u w:val="single"/>
          <w:shd w:val="pct15" w:color="auto" w:fill="auto"/>
          <w:lang w:val="sl-SI" w:eastAsia="en-US"/>
        </w:rPr>
        <w:t>.</w:t>
      </w:r>
      <w:r w:rsidR="00EC4405">
        <w:rPr>
          <w:rFonts w:ascii="Arial" w:eastAsiaTheme="minorHAnsi" w:hAnsi="Arial" w:cs="Arial"/>
          <w:b/>
          <w:bCs/>
          <w:color w:val="000000" w:themeColor="text1"/>
          <w:sz w:val="22"/>
          <w:szCs w:val="22"/>
          <w:u w:val="single"/>
          <w:shd w:val="pct15" w:color="auto" w:fill="auto"/>
          <w:lang w:val="sl-SI" w:eastAsia="en-US"/>
        </w:rPr>
        <w:t>4</w:t>
      </w:r>
      <w:r w:rsidR="00EC4405" w:rsidRPr="00421FE5">
        <w:rPr>
          <w:rFonts w:ascii="Arial" w:eastAsiaTheme="minorHAnsi" w:hAnsi="Arial" w:cs="Arial"/>
          <w:b/>
          <w:bCs/>
          <w:color w:val="000000" w:themeColor="text1"/>
          <w:sz w:val="22"/>
          <w:szCs w:val="22"/>
          <w:u w:val="single"/>
          <w:shd w:val="pct15" w:color="auto" w:fill="auto"/>
          <w:lang w:val="sl-SI" w:eastAsia="en-US"/>
        </w:rPr>
        <w:t>.202</w:t>
      </w:r>
      <w:r w:rsidR="00EC4405">
        <w:rPr>
          <w:rFonts w:ascii="Arial" w:eastAsiaTheme="minorHAnsi" w:hAnsi="Arial" w:cs="Arial"/>
          <w:b/>
          <w:bCs/>
          <w:color w:val="000000" w:themeColor="text1"/>
          <w:sz w:val="22"/>
          <w:szCs w:val="22"/>
          <w:u w:val="single"/>
          <w:shd w:val="pct15" w:color="auto" w:fill="auto"/>
          <w:lang w:val="sl-SI" w:eastAsia="en-US"/>
        </w:rPr>
        <w:t>5</w:t>
      </w:r>
      <w:r w:rsidR="00EC4405">
        <w:rPr>
          <w:rFonts w:ascii="Arial" w:eastAsiaTheme="minorHAnsi" w:hAnsi="Arial" w:cs="Arial"/>
          <w:b/>
          <w:bCs/>
          <w:color w:val="000000" w:themeColor="text1"/>
          <w:sz w:val="22"/>
          <w:szCs w:val="22"/>
          <w:u w:val="single"/>
          <w:shd w:val="pct15" w:color="auto" w:fill="auto"/>
          <w:lang w:val="sl-SI" w:eastAsia="en-US"/>
        </w:rPr>
        <w:t xml:space="preserve"> </w:t>
      </w:r>
      <w:r w:rsidR="005A6460" w:rsidRPr="00421FE5">
        <w:rPr>
          <w:rFonts w:ascii="Arial" w:hAnsi="Arial" w:cs="Arial"/>
          <w:sz w:val="22"/>
          <w:szCs w:val="22"/>
          <w:lang w:val="sl-SI"/>
        </w:rPr>
        <w:t xml:space="preserve">na naslov Občina Dravograd, Trg 4. julija 7, 2370 Dravograd </w:t>
      </w:r>
      <w:r w:rsidR="005A6460" w:rsidRPr="00421FE5">
        <w:rPr>
          <w:rFonts w:ascii="Arial" w:eastAsiaTheme="minorHAnsi" w:hAnsi="Arial" w:cs="Arial"/>
          <w:color w:val="000000"/>
          <w:sz w:val="22"/>
          <w:szCs w:val="22"/>
          <w:lang w:val="sl-SI" w:eastAsia="en-US"/>
        </w:rPr>
        <w:t xml:space="preserve">ali na elektronski naslov: </w:t>
      </w:r>
      <w:hyperlink r:id="rId15" w:history="1">
        <w:r w:rsidR="005A6460" w:rsidRPr="00421FE5">
          <w:rPr>
            <w:rStyle w:val="Hiperpovezava"/>
            <w:rFonts w:ascii="Arial" w:hAnsi="Arial" w:cs="Arial"/>
            <w:sz w:val="22"/>
            <w:szCs w:val="22"/>
            <w:lang w:val="sl-SI"/>
          </w:rPr>
          <w:t>obcina@dravograd.si</w:t>
        </w:r>
      </w:hyperlink>
      <w:r w:rsidR="00054852" w:rsidRPr="00421FE5">
        <w:rPr>
          <w:rFonts w:ascii="Arial" w:eastAsiaTheme="minorHAnsi" w:hAnsi="Arial" w:cs="Arial"/>
          <w:color w:val="000000" w:themeColor="text1"/>
          <w:sz w:val="22"/>
          <w:szCs w:val="22"/>
          <w:lang w:val="sl-SI" w:eastAsia="en-US"/>
        </w:rPr>
        <w:t xml:space="preserve"> </w:t>
      </w:r>
      <w:r w:rsidRPr="00421FE5">
        <w:rPr>
          <w:rFonts w:ascii="Arial" w:eastAsiaTheme="minorHAnsi" w:hAnsi="Arial" w:cs="Arial"/>
          <w:color w:val="000000" w:themeColor="text1"/>
          <w:sz w:val="22"/>
          <w:szCs w:val="22"/>
          <w:lang w:val="sl-SI" w:eastAsia="en-US"/>
        </w:rPr>
        <w:t>z nazivom zadeve »</w:t>
      </w:r>
      <w:r w:rsidR="006F7767" w:rsidRPr="00421FE5">
        <w:rPr>
          <w:rFonts w:ascii="Arial" w:eastAsiaTheme="minorHAnsi" w:hAnsi="Arial" w:cs="Arial"/>
          <w:color w:val="000000" w:themeColor="text1"/>
          <w:sz w:val="22"/>
          <w:szCs w:val="22"/>
          <w:lang w:val="sl-SI" w:eastAsia="en-US"/>
        </w:rPr>
        <w:t xml:space="preserve">ponudba v zadevi </w:t>
      </w:r>
      <w:r w:rsidR="00571646" w:rsidRPr="00421FE5">
        <w:rPr>
          <w:rFonts w:ascii="Arial" w:hAnsi="Arial" w:cs="Arial"/>
          <w:sz w:val="22"/>
          <w:szCs w:val="22"/>
          <w:lang w:val="sl-SI"/>
        </w:rPr>
        <w:t>478-</w:t>
      </w:r>
      <w:r w:rsidR="00EC4405" w:rsidRPr="00421FE5">
        <w:rPr>
          <w:rFonts w:ascii="Arial" w:hAnsi="Arial" w:cs="Arial"/>
          <w:sz w:val="22"/>
          <w:szCs w:val="22"/>
          <w:lang w:val="sl-SI"/>
        </w:rPr>
        <w:t>00</w:t>
      </w:r>
      <w:r w:rsidR="00EC4405">
        <w:rPr>
          <w:rFonts w:ascii="Arial" w:hAnsi="Arial" w:cs="Arial"/>
          <w:sz w:val="22"/>
          <w:szCs w:val="22"/>
          <w:lang w:val="sl-SI"/>
        </w:rPr>
        <w:t>20</w:t>
      </w:r>
      <w:r w:rsidR="00EC4405" w:rsidRPr="00421FE5">
        <w:rPr>
          <w:rFonts w:ascii="Arial" w:hAnsi="Arial" w:cs="Arial"/>
          <w:sz w:val="22"/>
          <w:szCs w:val="22"/>
          <w:lang w:val="sl-SI"/>
        </w:rPr>
        <w:t>/202</w:t>
      </w:r>
      <w:r w:rsidR="00EC4405">
        <w:rPr>
          <w:rFonts w:ascii="Arial" w:hAnsi="Arial" w:cs="Arial"/>
          <w:sz w:val="22"/>
          <w:szCs w:val="22"/>
          <w:lang w:val="sl-SI"/>
        </w:rPr>
        <w:t>5</w:t>
      </w:r>
      <w:r w:rsidR="006F7767" w:rsidRPr="00421FE5">
        <w:rPr>
          <w:rFonts w:ascii="Arial" w:hAnsi="Arial" w:cs="Arial"/>
          <w:color w:val="000000" w:themeColor="text1"/>
          <w:sz w:val="22"/>
          <w:szCs w:val="22"/>
          <w:lang w:val="sl-SI"/>
        </w:rPr>
        <w:t xml:space="preserve">– </w:t>
      </w:r>
      <w:r w:rsidR="006F7767" w:rsidRPr="00421FE5">
        <w:rPr>
          <w:rFonts w:ascii="Arial" w:hAnsi="Arial" w:cs="Arial"/>
          <w:b/>
          <w:bCs/>
          <w:color w:val="000000" w:themeColor="text1"/>
          <w:sz w:val="22"/>
          <w:szCs w:val="22"/>
          <w:lang w:val="sl-SI"/>
        </w:rPr>
        <w:t>NE ODPIRAJ</w:t>
      </w:r>
      <w:r w:rsidRPr="00421FE5">
        <w:rPr>
          <w:rFonts w:ascii="Arial" w:eastAsiaTheme="minorHAnsi" w:hAnsi="Arial" w:cs="Arial"/>
          <w:color w:val="000000" w:themeColor="text1"/>
          <w:sz w:val="22"/>
          <w:szCs w:val="22"/>
          <w:lang w:val="sl-SI" w:eastAsia="en-US"/>
        </w:rPr>
        <w:t xml:space="preserve">« </w:t>
      </w:r>
      <w:r w:rsidR="00054852" w:rsidRPr="00421FE5">
        <w:rPr>
          <w:rFonts w:ascii="Arial" w:eastAsiaTheme="minorHAnsi" w:hAnsi="Arial" w:cs="Arial"/>
          <w:color w:val="000000" w:themeColor="text1"/>
          <w:sz w:val="22"/>
          <w:szCs w:val="22"/>
          <w:lang w:val="sl-SI" w:eastAsia="en-US"/>
        </w:rPr>
        <w:t>dostaviti</w:t>
      </w:r>
      <w:r w:rsidRPr="00421FE5">
        <w:rPr>
          <w:rFonts w:ascii="Arial" w:eastAsiaTheme="minorHAnsi" w:hAnsi="Arial" w:cs="Arial"/>
          <w:color w:val="000000" w:themeColor="text1"/>
          <w:sz w:val="22"/>
          <w:szCs w:val="22"/>
          <w:lang w:val="sl-SI" w:eastAsia="en-US"/>
        </w:rPr>
        <w:t>:</w:t>
      </w:r>
    </w:p>
    <w:p w14:paraId="0F9AC0B8" w14:textId="77777777" w:rsidR="0046444F" w:rsidRPr="00421FE5" w:rsidRDefault="0046444F" w:rsidP="0046444F">
      <w:pPr>
        <w:autoSpaceDE w:val="0"/>
        <w:autoSpaceDN w:val="0"/>
        <w:adjustRightInd w:val="0"/>
        <w:ind w:left="142"/>
        <w:jc w:val="both"/>
        <w:rPr>
          <w:rFonts w:ascii="Arial" w:eastAsiaTheme="minorHAnsi" w:hAnsi="Arial" w:cs="Arial"/>
          <w:color w:val="000000" w:themeColor="text1"/>
          <w:sz w:val="22"/>
          <w:szCs w:val="22"/>
          <w:lang w:val="sl-SI" w:eastAsia="en-US"/>
        </w:rPr>
      </w:pPr>
    </w:p>
    <w:p w14:paraId="3EE00DF6" w14:textId="4448F94D" w:rsidR="0046444F" w:rsidRPr="00421FE5" w:rsidRDefault="0046444F" w:rsidP="0094719E">
      <w:pPr>
        <w:pStyle w:val="Odstavekseznama"/>
        <w:numPr>
          <w:ilvl w:val="0"/>
          <w:numId w:val="9"/>
        </w:numPr>
        <w:autoSpaceDE w:val="0"/>
        <w:autoSpaceDN w:val="0"/>
        <w:adjustRightInd w:val="0"/>
        <w:rPr>
          <w:rFonts w:ascii="Arial" w:eastAsiaTheme="minorHAnsi" w:hAnsi="Arial" w:cs="Arial"/>
          <w:color w:val="000000" w:themeColor="text1"/>
        </w:rPr>
      </w:pPr>
      <w:r w:rsidRPr="00421FE5">
        <w:rPr>
          <w:rFonts w:ascii="Arial" w:eastAsiaTheme="minorHAnsi" w:hAnsi="Arial" w:cs="Arial"/>
          <w:color w:val="000000" w:themeColor="text1"/>
        </w:rPr>
        <w:t>izpolnjen, lastnoročno podpisan obrazec, ki je priloga</w:t>
      </w:r>
      <w:r w:rsidR="00116874" w:rsidRPr="00421FE5">
        <w:rPr>
          <w:rFonts w:ascii="Arial" w:eastAsiaTheme="minorHAnsi" w:hAnsi="Arial" w:cs="Arial"/>
          <w:color w:val="000000" w:themeColor="text1"/>
        </w:rPr>
        <w:t xml:space="preserve"> 1</w:t>
      </w:r>
      <w:r w:rsidRPr="00421FE5">
        <w:rPr>
          <w:rFonts w:ascii="Arial" w:eastAsiaTheme="minorHAnsi" w:hAnsi="Arial" w:cs="Arial"/>
          <w:color w:val="000000" w:themeColor="text1"/>
        </w:rPr>
        <w:t xml:space="preserve"> te objave</w:t>
      </w:r>
      <w:r w:rsidR="00945540" w:rsidRPr="00421FE5">
        <w:rPr>
          <w:rFonts w:ascii="Arial" w:eastAsiaTheme="minorHAnsi" w:hAnsi="Arial" w:cs="Arial"/>
          <w:color w:val="000000" w:themeColor="text1"/>
        </w:rPr>
        <w:t xml:space="preserve"> (če je obrazec poslan po E-pošti mora biti skeniran oz. pretvorjen v E-obliko)</w:t>
      </w:r>
    </w:p>
    <w:p w14:paraId="34847C45" w14:textId="7A861FEE" w:rsidR="0046444F" w:rsidRPr="00421FE5" w:rsidRDefault="0046444F" w:rsidP="0094719E">
      <w:pPr>
        <w:pStyle w:val="Odstavekseznama"/>
        <w:numPr>
          <w:ilvl w:val="0"/>
          <w:numId w:val="9"/>
        </w:numPr>
        <w:autoSpaceDE w:val="0"/>
        <w:autoSpaceDN w:val="0"/>
        <w:adjustRightInd w:val="0"/>
        <w:rPr>
          <w:rFonts w:ascii="Arial" w:eastAsiaTheme="minorHAnsi" w:hAnsi="Arial" w:cs="Arial"/>
          <w:color w:val="000000" w:themeColor="text1"/>
        </w:rPr>
      </w:pPr>
      <w:r w:rsidRPr="00421FE5">
        <w:rPr>
          <w:rFonts w:ascii="Arial" w:hAnsi="Arial" w:cs="Arial"/>
          <w:color w:val="000000" w:themeColor="text1"/>
        </w:rPr>
        <w:t>potrdilo o plačani varščini</w:t>
      </w:r>
      <w:r w:rsidR="0094719E" w:rsidRPr="00421FE5">
        <w:rPr>
          <w:rFonts w:ascii="Arial" w:hAnsi="Arial" w:cs="Arial"/>
          <w:color w:val="000000" w:themeColor="text1"/>
        </w:rPr>
        <w:t xml:space="preserve"> (</w:t>
      </w:r>
      <w:r w:rsidR="0094719E" w:rsidRPr="00421FE5">
        <w:rPr>
          <w:rFonts w:ascii="Arial" w:hAnsi="Arial" w:cs="Arial"/>
        </w:rPr>
        <w:t xml:space="preserve">plačilo varščine je potrebno izvesti za vsak predmet prodaje ločeno) </w:t>
      </w:r>
    </w:p>
    <w:p w14:paraId="59A03E1A" w14:textId="77777777" w:rsidR="0046444F" w:rsidRPr="00421FE5" w:rsidRDefault="0046444F" w:rsidP="00D006D0">
      <w:pPr>
        <w:autoSpaceDE w:val="0"/>
        <w:autoSpaceDN w:val="0"/>
        <w:adjustRightInd w:val="0"/>
        <w:ind w:left="426" w:hanging="284"/>
        <w:jc w:val="both"/>
        <w:rPr>
          <w:rFonts w:ascii="Arial" w:eastAsiaTheme="minorHAnsi" w:hAnsi="Arial" w:cs="Arial"/>
          <w:color w:val="000000" w:themeColor="text1"/>
          <w:sz w:val="22"/>
          <w:szCs w:val="22"/>
          <w:lang w:val="sl-SI" w:eastAsia="en-US"/>
        </w:rPr>
      </w:pPr>
      <w:r w:rsidRPr="00421FE5">
        <w:rPr>
          <w:rFonts w:ascii="Arial" w:eastAsiaTheme="minorHAnsi" w:hAnsi="Arial" w:cs="Arial"/>
          <w:color w:val="000000" w:themeColor="text1"/>
          <w:sz w:val="22"/>
          <w:szCs w:val="22"/>
          <w:lang w:val="sl-SI" w:eastAsia="en-US"/>
        </w:rPr>
        <w:t xml:space="preserve">3. kopijo osebnega dokumenta (potni list ali osebno izkaznico) – velja za fizične osebe in </w:t>
      </w:r>
      <w:proofErr w:type="spellStart"/>
      <w:r w:rsidRPr="00421FE5">
        <w:rPr>
          <w:rFonts w:ascii="Arial" w:eastAsiaTheme="minorHAnsi" w:hAnsi="Arial" w:cs="Arial"/>
          <w:color w:val="000000" w:themeColor="text1"/>
          <w:sz w:val="22"/>
          <w:szCs w:val="22"/>
          <w:lang w:val="sl-SI" w:eastAsia="en-US"/>
        </w:rPr>
        <w:t>s.p</w:t>
      </w:r>
      <w:proofErr w:type="spellEnd"/>
      <w:r w:rsidRPr="00421FE5">
        <w:rPr>
          <w:rFonts w:ascii="Arial" w:eastAsiaTheme="minorHAnsi" w:hAnsi="Arial" w:cs="Arial"/>
          <w:color w:val="000000" w:themeColor="text1"/>
          <w:sz w:val="22"/>
          <w:szCs w:val="22"/>
          <w:lang w:val="sl-SI" w:eastAsia="en-US"/>
        </w:rPr>
        <w:t>.-je.</w:t>
      </w:r>
    </w:p>
    <w:p w14:paraId="7D11A921" w14:textId="77777777" w:rsidR="005A6460" w:rsidRPr="00421FE5" w:rsidRDefault="005A6460" w:rsidP="005A6460">
      <w:pPr>
        <w:jc w:val="both"/>
        <w:rPr>
          <w:rFonts w:ascii="Arial" w:hAnsi="Arial" w:cs="Arial"/>
          <w:sz w:val="22"/>
          <w:szCs w:val="22"/>
          <w:lang w:val="sl-SI"/>
        </w:rPr>
      </w:pPr>
    </w:p>
    <w:p w14:paraId="2992577E" w14:textId="77777777" w:rsidR="005A6460" w:rsidRPr="00421FE5" w:rsidRDefault="005A6460" w:rsidP="005A6460">
      <w:pPr>
        <w:autoSpaceDE w:val="0"/>
        <w:autoSpaceDN w:val="0"/>
        <w:adjustRightInd w:val="0"/>
        <w:ind w:left="142"/>
        <w:jc w:val="both"/>
        <w:rPr>
          <w:rFonts w:ascii="Arial" w:eastAsiaTheme="minorHAnsi" w:hAnsi="Arial" w:cs="Arial"/>
          <w:color w:val="000000" w:themeColor="text1"/>
          <w:sz w:val="22"/>
          <w:szCs w:val="22"/>
          <w:lang w:val="sl-SI" w:eastAsia="en-US"/>
        </w:rPr>
      </w:pPr>
      <w:r w:rsidRPr="00421FE5">
        <w:rPr>
          <w:rFonts w:ascii="Arial" w:eastAsiaTheme="minorHAnsi" w:hAnsi="Arial" w:cs="Arial"/>
          <w:color w:val="000000" w:themeColor="text1"/>
          <w:sz w:val="22"/>
          <w:szCs w:val="22"/>
          <w:lang w:val="sl-SI" w:eastAsia="en-US"/>
        </w:rPr>
        <w:t xml:space="preserve">Ponudba je lahko </w:t>
      </w:r>
      <w:r w:rsidRPr="00421FE5">
        <w:rPr>
          <w:rFonts w:ascii="Arial" w:eastAsiaTheme="minorHAnsi" w:hAnsi="Arial" w:cs="Arial"/>
          <w:bCs/>
          <w:color w:val="000000"/>
          <w:sz w:val="22"/>
          <w:szCs w:val="22"/>
          <w:lang w:val="sl-SI" w:eastAsia="en-US"/>
        </w:rPr>
        <w:t xml:space="preserve">do navedenega roka, v poslovnem delovnem času organa, </w:t>
      </w:r>
      <w:r w:rsidRPr="00421FE5">
        <w:rPr>
          <w:rFonts w:ascii="Arial" w:eastAsiaTheme="minorHAnsi" w:hAnsi="Arial" w:cs="Arial"/>
          <w:color w:val="000000" w:themeColor="text1"/>
          <w:sz w:val="22"/>
          <w:szCs w:val="22"/>
          <w:lang w:val="sl-SI" w:eastAsia="en-US"/>
        </w:rPr>
        <w:t xml:space="preserve">oddana tudi osebno, v sprejemni pisarni Občine Dravograd, </w:t>
      </w:r>
      <w:r w:rsidRPr="00421FE5">
        <w:rPr>
          <w:rFonts w:ascii="Arial" w:hAnsi="Arial" w:cs="Arial"/>
          <w:sz w:val="22"/>
          <w:szCs w:val="22"/>
          <w:lang w:val="sl-SI"/>
        </w:rPr>
        <w:t>Trg 4. julija 7, 2370 Dravograd</w:t>
      </w:r>
      <w:r w:rsidRPr="00421FE5">
        <w:rPr>
          <w:rFonts w:ascii="Arial" w:eastAsiaTheme="minorHAnsi" w:hAnsi="Arial" w:cs="Arial"/>
          <w:color w:val="000000" w:themeColor="text1"/>
          <w:sz w:val="22"/>
          <w:szCs w:val="22"/>
          <w:lang w:val="sl-SI" w:eastAsia="en-US"/>
        </w:rPr>
        <w:t>.</w:t>
      </w:r>
    </w:p>
    <w:p w14:paraId="6E334407" w14:textId="77777777" w:rsidR="005A6460" w:rsidRPr="00421FE5" w:rsidRDefault="005A6460" w:rsidP="005A6460">
      <w:pPr>
        <w:autoSpaceDE w:val="0"/>
        <w:autoSpaceDN w:val="0"/>
        <w:adjustRightInd w:val="0"/>
        <w:jc w:val="both"/>
        <w:rPr>
          <w:rFonts w:ascii="Arial" w:eastAsiaTheme="minorHAnsi" w:hAnsi="Arial" w:cs="Arial"/>
          <w:color w:val="000000" w:themeColor="text1"/>
          <w:sz w:val="22"/>
          <w:szCs w:val="22"/>
          <w:lang w:val="sl-SI" w:eastAsia="en-US"/>
        </w:rPr>
      </w:pPr>
    </w:p>
    <w:p w14:paraId="3FC5B6C8" w14:textId="77777777" w:rsidR="005A6460" w:rsidRPr="00421FE5" w:rsidRDefault="005A6460" w:rsidP="005A6460">
      <w:pPr>
        <w:autoSpaceDE w:val="0"/>
        <w:autoSpaceDN w:val="0"/>
        <w:adjustRightInd w:val="0"/>
        <w:ind w:left="142"/>
        <w:jc w:val="both"/>
        <w:rPr>
          <w:rFonts w:ascii="Arial" w:eastAsiaTheme="minorHAnsi" w:hAnsi="Arial" w:cs="Arial"/>
          <w:color w:val="000000" w:themeColor="text1"/>
          <w:sz w:val="22"/>
          <w:szCs w:val="22"/>
          <w:lang w:val="sl-SI" w:eastAsia="en-US"/>
        </w:rPr>
      </w:pPr>
      <w:r w:rsidRPr="00421FE5">
        <w:rPr>
          <w:rFonts w:ascii="Arial" w:eastAsiaTheme="minorHAnsi" w:hAnsi="Arial" w:cs="Arial"/>
          <w:color w:val="000000" w:themeColor="text1"/>
          <w:sz w:val="22"/>
          <w:szCs w:val="22"/>
          <w:lang w:val="sl-SI" w:eastAsia="en-US"/>
        </w:rPr>
        <w:t>Če je ponudba poslana po pošti, se šteje, da je pravočasna, če je oddana na pošto priporočeno, in sicer najkasneje zadnji dan roka za prejem ponudbe.</w:t>
      </w:r>
      <w:r w:rsidRPr="00421FE5">
        <w:rPr>
          <w:rFonts w:ascii="Arial" w:eastAsiaTheme="minorHAnsi" w:hAnsi="Arial" w:cs="Arial"/>
          <w:sz w:val="22"/>
          <w:szCs w:val="22"/>
          <w:lang w:val="sl-SI" w:eastAsia="en-US"/>
        </w:rPr>
        <w:t xml:space="preserve"> Če je prijava poslana po navadni pošti, se šteje, da je pravočasna, če prispe na naslov organizatorja najkasneje do 15:00 ure zadnjega dne roka za prejem ponudbe.</w:t>
      </w:r>
    </w:p>
    <w:p w14:paraId="1F01E269" w14:textId="77777777" w:rsidR="005A6460" w:rsidRPr="00421FE5" w:rsidRDefault="005A6460" w:rsidP="005A6460">
      <w:pPr>
        <w:autoSpaceDE w:val="0"/>
        <w:autoSpaceDN w:val="0"/>
        <w:adjustRightInd w:val="0"/>
        <w:ind w:left="142"/>
        <w:jc w:val="both"/>
        <w:rPr>
          <w:rFonts w:ascii="Arial" w:eastAsiaTheme="minorHAnsi" w:hAnsi="Arial" w:cs="Arial"/>
          <w:color w:val="000000" w:themeColor="text1"/>
          <w:sz w:val="22"/>
          <w:szCs w:val="22"/>
          <w:lang w:val="sl-SI" w:eastAsia="en-US"/>
        </w:rPr>
      </w:pPr>
      <w:r w:rsidRPr="00421FE5">
        <w:rPr>
          <w:rFonts w:ascii="Arial" w:eastAsiaTheme="minorHAnsi" w:hAnsi="Arial" w:cs="Arial"/>
          <w:color w:val="000000" w:themeColor="text1"/>
          <w:sz w:val="22"/>
          <w:szCs w:val="22"/>
          <w:lang w:val="sl-SI" w:eastAsia="en-US"/>
        </w:rPr>
        <w:t>Če je ponudba poslana na objavljeni e-naslov se šteje, da je pravočasna, če prispe na e-naslov do izteka (do 24:00 ure) zadnjega dne roka za prejem ponudbe.</w:t>
      </w:r>
    </w:p>
    <w:p w14:paraId="42B76EF4" w14:textId="12285086" w:rsidR="00683289" w:rsidRPr="00421FE5" w:rsidRDefault="00683289" w:rsidP="00975A6F">
      <w:pPr>
        <w:autoSpaceDE w:val="0"/>
        <w:autoSpaceDN w:val="0"/>
        <w:adjustRightInd w:val="0"/>
        <w:jc w:val="both"/>
        <w:rPr>
          <w:rFonts w:ascii="Arial" w:eastAsiaTheme="minorHAnsi" w:hAnsi="Arial" w:cs="Arial"/>
          <w:color w:val="000000" w:themeColor="text1"/>
          <w:sz w:val="22"/>
          <w:szCs w:val="22"/>
          <w:lang w:val="sl-SI" w:eastAsia="en-US"/>
        </w:rPr>
      </w:pPr>
    </w:p>
    <w:p w14:paraId="5F1A4547" w14:textId="77777777" w:rsidR="0046444F" w:rsidRPr="00421FE5" w:rsidRDefault="0046444F" w:rsidP="00975A6F">
      <w:pPr>
        <w:autoSpaceDE w:val="0"/>
        <w:autoSpaceDN w:val="0"/>
        <w:adjustRightInd w:val="0"/>
        <w:ind w:left="142"/>
        <w:jc w:val="both"/>
        <w:rPr>
          <w:rFonts w:ascii="Arial" w:eastAsiaTheme="minorHAnsi" w:hAnsi="Arial" w:cs="Arial"/>
          <w:b/>
          <w:bCs/>
          <w:color w:val="000000" w:themeColor="text1"/>
          <w:sz w:val="22"/>
          <w:szCs w:val="22"/>
          <w:u w:val="single"/>
          <w:shd w:val="pct15" w:color="auto" w:fill="auto"/>
          <w:lang w:val="sl-SI" w:eastAsia="en-US"/>
        </w:rPr>
      </w:pPr>
      <w:r w:rsidRPr="00421FE5">
        <w:rPr>
          <w:rFonts w:ascii="Arial" w:eastAsiaTheme="minorHAnsi" w:hAnsi="Arial" w:cs="Arial"/>
          <w:b/>
          <w:color w:val="000000" w:themeColor="text1"/>
          <w:sz w:val="22"/>
          <w:szCs w:val="22"/>
          <w:lang w:val="sl-SI" w:eastAsia="en-US"/>
        </w:rPr>
        <w:t>Ponudbe, predložene po izteku roka bodo izločene iz postopka.</w:t>
      </w:r>
    </w:p>
    <w:p w14:paraId="0DE0AF74" w14:textId="77777777" w:rsidR="00975A6F" w:rsidRPr="00421FE5" w:rsidRDefault="00975A6F" w:rsidP="0046444F">
      <w:pPr>
        <w:autoSpaceDE w:val="0"/>
        <w:autoSpaceDN w:val="0"/>
        <w:adjustRightInd w:val="0"/>
        <w:ind w:left="142"/>
        <w:jc w:val="both"/>
        <w:rPr>
          <w:rFonts w:ascii="Arial" w:eastAsiaTheme="minorHAnsi" w:hAnsi="Arial" w:cs="Arial"/>
          <w:color w:val="000000" w:themeColor="text1"/>
          <w:sz w:val="22"/>
          <w:szCs w:val="22"/>
          <w:lang w:val="sl-SI" w:eastAsia="en-US"/>
        </w:rPr>
      </w:pPr>
    </w:p>
    <w:p w14:paraId="5715CDA6" w14:textId="19F97847" w:rsidR="0046444F" w:rsidRPr="00421FE5" w:rsidRDefault="0046444F" w:rsidP="009920DD">
      <w:pPr>
        <w:autoSpaceDE w:val="0"/>
        <w:autoSpaceDN w:val="0"/>
        <w:adjustRightInd w:val="0"/>
        <w:ind w:left="142"/>
        <w:jc w:val="both"/>
        <w:rPr>
          <w:rFonts w:ascii="Arial" w:eastAsiaTheme="minorHAnsi" w:hAnsi="Arial" w:cs="Arial"/>
          <w:color w:val="000000" w:themeColor="text1"/>
          <w:sz w:val="22"/>
          <w:szCs w:val="22"/>
          <w:lang w:val="sl-SI" w:eastAsia="en-US"/>
        </w:rPr>
      </w:pPr>
      <w:r w:rsidRPr="00421FE5">
        <w:rPr>
          <w:rFonts w:ascii="Arial" w:eastAsiaTheme="minorHAnsi" w:hAnsi="Arial" w:cs="Arial"/>
          <w:color w:val="000000" w:themeColor="text1"/>
          <w:sz w:val="22"/>
          <w:szCs w:val="22"/>
          <w:lang w:val="sl-SI" w:eastAsia="en-US"/>
        </w:rPr>
        <w:t xml:space="preserve">Odpiranje ponudb BO javno in bo potekalo na </w:t>
      </w:r>
      <w:r w:rsidR="00975A6F" w:rsidRPr="00421FE5">
        <w:rPr>
          <w:rFonts w:ascii="Arial" w:hAnsi="Arial" w:cs="Arial"/>
          <w:color w:val="000000" w:themeColor="text1"/>
          <w:sz w:val="22"/>
          <w:szCs w:val="22"/>
          <w:lang w:val="sl-SI"/>
        </w:rPr>
        <w:t>Občini</w:t>
      </w:r>
      <w:r w:rsidRPr="00421FE5">
        <w:rPr>
          <w:rFonts w:ascii="Arial" w:hAnsi="Arial" w:cs="Arial"/>
          <w:color w:val="000000" w:themeColor="text1"/>
          <w:sz w:val="22"/>
          <w:szCs w:val="22"/>
          <w:lang w:val="sl-SI"/>
        </w:rPr>
        <w:t xml:space="preserve"> Dravograd, Trg 4. julija 7, 2370 Dravograd</w:t>
      </w:r>
      <w:r w:rsidRPr="00421FE5">
        <w:rPr>
          <w:rFonts w:ascii="Arial" w:eastAsiaTheme="minorHAnsi" w:hAnsi="Arial" w:cs="Arial"/>
          <w:color w:val="000000" w:themeColor="text1"/>
          <w:sz w:val="22"/>
          <w:szCs w:val="22"/>
          <w:lang w:val="sl-SI" w:eastAsia="en-US"/>
        </w:rPr>
        <w:t>, v sejni sobi, v pritličju, in sicer:</w:t>
      </w:r>
      <w:r w:rsidR="009920DD" w:rsidRPr="00421FE5">
        <w:rPr>
          <w:rFonts w:ascii="Arial" w:eastAsiaTheme="minorHAnsi" w:hAnsi="Arial" w:cs="Arial"/>
          <w:color w:val="000000" w:themeColor="text1"/>
          <w:sz w:val="22"/>
          <w:szCs w:val="22"/>
          <w:lang w:val="sl-SI" w:eastAsia="en-US"/>
        </w:rPr>
        <w:t xml:space="preserve"> </w:t>
      </w:r>
      <w:r w:rsidR="00975A6F" w:rsidRPr="00421FE5">
        <w:rPr>
          <w:rFonts w:ascii="Arial" w:eastAsiaTheme="minorHAnsi" w:hAnsi="Arial" w:cs="Arial"/>
          <w:b/>
          <w:bCs/>
          <w:color w:val="000000" w:themeColor="text1"/>
          <w:sz w:val="22"/>
          <w:szCs w:val="22"/>
          <w:u w:val="single"/>
          <w:shd w:val="pct15" w:color="auto" w:fill="auto"/>
          <w:lang w:val="sl-SI" w:eastAsia="en-US"/>
        </w:rPr>
        <w:t xml:space="preserve">dne </w:t>
      </w:r>
      <w:r w:rsidR="00676636" w:rsidRPr="00421FE5">
        <w:rPr>
          <w:rFonts w:ascii="Arial" w:eastAsiaTheme="minorHAnsi" w:hAnsi="Arial" w:cs="Arial"/>
          <w:b/>
          <w:bCs/>
          <w:color w:val="000000" w:themeColor="text1"/>
          <w:sz w:val="22"/>
          <w:szCs w:val="22"/>
          <w:u w:val="single"/>
          <w:shd w:val="pct15" w:color="auto" w:fill="auto"/>
          <w:lang w:val="sl-SI" w:eastAsia="en-US"/>
        </w:rPr>
        <w:t>2</w:t>
      </w:r>
      <w:r w:rsidR="00EC4405">
        <w:rPr>
          <w:rFonts w:ascii="Arial" w:eastAsiaTheme="minorHAnsi" w:hAnsi="Arial" w:cs="Arial"/>
          <w:b/>
          <w:bCs/>
          <w:color w:val="000000" w:themeColor="text1"/>
          <w:sz w:val="22"/>
          <w:szCs w:val="22"/>
          <w:u w:val="single"/>
          <w:shd w:val="pct15" w:color="auto" w:fill="auto"/>
          <w:lang w:val="sl-SI" w:eastAsia="en-US"/>
        </w:rPr>
        <w:t>4</w:t>
      </w:r>
      <w:r w:rsidR="007C7931" w:rsidRPr="00421FE5">
        <w:rPr>
          <w:rFonts w:ascii="Arial" w:eastAsiaTheme="minorHAnsi" w:hAnsi="Arial" w:cs="Arial"/>
          <w:b/>
          <w:bCs/>
          <w:color w:val="000000" w:themeColor="text1"/>
          <w:sz w:val="22"/>
          <w:szCs w:val="22"/>
          <w:u w:val="single"/>
          <w:shd w:val="pct15" w:color="auto" w:fill="auto"/>
          <w:lang w:val="sl-SI" w:eastAsia="en-US"/>
        </w:rPr>
        <w:t>.</w:t>
      </w:r>
      <w:r w:rsidR="00EC4405">
        <w:rPr>
          <w:rFonts w:ascii="Arial" w:eastAsiaTheme="minorHAnsi" w:hAnsi="Arial" w:cs="Arial"/>
          <w:b/>
          <w:bCs/>
          <w:color w:val="000000" w:themeColor="text1"/>
          <w:sz w:val="22"/>
          <w:szCs w:val="22"/>
          <w:u w:val="single"/>
          <w:shd w:val="pct15" w:color="auto" w:fill="auto"/>
          <w:lang w:val="sl-SI" w:eastAsia="en-US"/>
        </w:rPr>
        <w:t>4</w:t>
      </w:r>
      <w:r w:rsidR="007C7931" w:rsidRPr="00421FE5">
        <w:rPr>
          <w:rFonts w:ascii="Arial" w:eastAsiaTheme="minorHAnsi" w:hAnsi="Arial" w:cs="Arial"/>
          <w:b/>
          <w:bCs/>
          <w:color w:val="000000" w:themeColor="text1"/>
          <w:sz w:val="22"/>
          <w:szCs w:val="22"/>
          <w:u w:val="single"/>
          <w:shd w:val="pct15" w:color="auto" w:fill="auto"/>
          <w:lang w:val="sl-SI" w:eastAsia="en-US"/>
        </w:rPr>
        <w:t>.202</w:t>
      </w:r>
      <w:r w:rsidR="00EC4405">
        <w:rPr>
          <w:rFonts w:ascii="Arial" w:eastAsiaTheme="minorHAnsi" w:hAnsi="Arial" w:cs="Arial"/>
          <w:b/>
          <w:bCs/>
          <w:color w:val="000000" w:themeColor="text1"/>
          <w:sz w:val="22"/>
          <w:szCs w:val="22"/>
          <w:u w:val="single"/>
          <w:shd w:val="pct15" w:color="auto" w:fill="auto"/>
          <w:lang w:val="sl-SI" w:eastAsia="en-US"/>
        </w:rPr>
        <w:t>5</w:t>
      </w:r>
      <w:r w:rsidR="00975A6F" w:rsidRPr="00421FE5">
        <w:rPr>
          <w:rFonts w:ascii="Arial" w:eastAsiaTheme="minorHAnsi" w:hAnsi="Arial" w:cs="Arial"/>
          <w:b/>
          <w:bCs/>
          <w:color w:val="000000" w:themeColor="text1"/>
          <w:sz w:val="22"/>
          <w:szCs w:val="22"/>
          <w:u w:val="single"/>
          <w:shd w:val="pct15" w:color="auto" w:fill="auto"/>
          <w:lang w:val="sl-SI" w:eastAsia="en-US"/>
        </w:rPr>
        <w:t xml:space="preserve"> s pričetkom ob </w:t>
      </w:r>
      <w:r w:rsidR="00676636" w:rsidRPr="00421FE5">
        <w:rPr>
          <w:rFonts w:ascii="Arial" w:eastAsiaTheme="minorHAnsi" w:hAnsi="Arial" w:cs="Arial"/>
          <w:b/>
          <w:bCs/>
          <w:color w:val="000000" w:themeColor="text1"/>
          <w:sz w:val="22"/>
          <w:szCs w:val="22"/>
          <w:u w:val="single"/>
          <w:shd w:val="pct15" w:color="auto" w:fill="auto"/>
          <w:lang w:val="sl-SI" w:eastAsia="en-US"/>
        </w:rPr>
        <w:t>9</w:t>
      </w:r>
      <w:r w:rsidR="00975A6F" w:rsidRPr="00421FE5">
        <w:rPr>
          <w:rFonts w:ascii="Arial" w:eastAsiaTheme="minorHAnsi" w:hAnsi="Arial" w:cs="Arial"/>
          <w:b/>
          <w:bCs/>
          <w:color w:val="000000" w:themeColor="text1"/>
          <w:sz w:val="22"/>
          <w:szCs w:val="22"/>
          <w:u w:val="single"/>
          <w:shd w:val="pct15" w:color="auto" w:fill="auto"/>
          <w:lang w:val="sl-SI" w:eastAsia="en-US"/>
        </w:rPr>
        <w:t>.</w:t>
      </w:r>
      <w:r w:rsidR="00293FDE" w:rsidRPr="00421FE5">
        <w:rPr>
          <w:rFonts w:ascii="Arial" w:eastAsiaTheme="minorHAnsi" w:hAnsi="Arial" w:cs="Arial"/>
          <w:b/>
          <w:bCs/>
          <w:color w:val="000000" w:themeColor="text1"/>
          <w:sz w:val="22"/>
          <w:szCs w:val="22"/>
          <w:u w:val="single"/>
          <w:shd w:val="pct15" w:color="auto" w:fill="auto"/>
          <w:lang w:val="sl-SI" w:eastAsia="en-US"/>
        </w:rPr>
        <w:t>0</w:t>
      </w:r>
      <w:r w:rsidR="00975A6F" w:rsidRPr="00421FE5">
        <w:rPr>
          <w:rFonts w:ascii="Arial" w:eastAsiaTheme="minorHAnsi" w:hAnsi="Arial" w:cs="Arial"/>
          <w:b/>
          <w:bCs/>
          <w:color w:val="000000" w:themeColor="text1"/>
          <w:sz w:val="22"/>
          <w:szCs w:val="22"/>
          <w:u w:val="single"/>
          <w:shd w:val="pct15" w:color="auto" w:fill="auto"/>
          <w:lang w:val="sl-SI" w:eastAsia="en-US"/>
        </w:rPr>
        <w:t>0 uri</w:t>
      </w:r>
      <w:r w:rsidRPr="00421FE5">
        <w:rPr>
          <w:rFonts w:ascii="Arial" w:eastAsiaTheme="minorHAnsi" w:hAnsi="Arial" w:cs="Arial"/>
          <w:b/>
          <w:bCs/>
          <w:color w:val="000000" w:themeColor="text1"/>
          <w:sz w:val="22"/>
          <w:szCs w:val="22"/>
          <w:u w:val="single"/>
          <w:shd w:val="pct15" w:color="auto" w:fill="auto"/>
          <w:lang w:val="sl-SI" w:eastAsia="en-US"/>
        </w:rPr>
        <w:t>.</w:t>
      </w:r>
    </w:p>
    <w:p w14:paraId="7A7F4A71" w14:textId="77777777" w:rsidR="0046444F" w:rsidRPr="00421FE5" w:rsidRDefault="0046444F" w:rsidP="0046444F">
      <w:pPr>
        <w:autoSpaceDE w:val="0"/>
        <w:autoSpaceDN w:val="0"/>
        <w:adjustRightInd w:val="0"/>
        <w:ind w:left="142"/>
        <w:jc w:val="both"/>
        <w:rPr>
          <w:rFonts w:ascii="Arial" w:eastAsiaTheme="minorHAnsi" w:hAnsi="Arial" w:cs="Arial"/>
          <w:color w:val="000000" w:themeColor="text1"/>
          <w:sz w:val="22"/>
          <w:szCs w:val="22"/>
          <w:lang w:val="sl-SI" w:eastAsia="en-US"/>
        </w:rPr>
      </w:pPr>
    </w:p>
    <w:p w14:paraId="01CF33C5" w14:textId="5CE41904" w:rsidR="00571646" w:rsidRPr="00421FE5" w:rsidRDefault="00571646" w:rsidP="0046444F">
      <w:pPr>
        <w:autoSpaceDE w:val="0"/>
        <w:autoSpaceDN w:val="0"/>
        <w:adjustRightInd w:val="0"/>
        <w:ind w:left="142"/>
        <w:jc w:val="both"/>
        <w:rPr>
          <w:rFonts w:ascii="Arial" w:hAnsi="Arial" w:cs="Arial"/>
          <w:sz w:val="22"/>
          <w:szCs w:val="22"/>
          <w:lang w:val="sl-SI"/>
        </w:rPr>
      </w:pPr>
      <w:r w:rsidRPr="00421FE5">
        <w:rPr>
          <w:rFonts w:ascii="Arial" w:hAnsi="Arial" w:cs="Arial"/>
          <w:sz w:val="22"/>
          <w:szCs w:val="22"/>
          <w:u w:val="single"/>
          <w:lang w:val="sl-SI"/>
        </w:rPr>
        <w:t>Za ponudnike udeležba pri odpiranju ponudb ni obvezna</w:t>
      </w:r>
      <w:r w:rsidRPr="00421FE5">
        <w:rPr>
          <w:rFonts w:ascii="Arial" w:hAnsi="Arial" w:cs="Arial"/>
          <w:sz w:val="22"/>
          <w:szCs w:val="22"/>
          <w:lang w:val="sl-SI"/>
        </w:rPr>
        <w:t>. Ponudniki in predstavniki ponudnikov se morajo v primeru prisotnosti pri odpiranju ponudb izkazati z osebnim dokumentom, pooblaščenci pa tudi s pisnim pooblastilom ponudnika.   </w:t>
      </w:r>
    </w:p>
    <w:p w14:paraId="3724C49F" w14:textId="77777777" w:rsidR="00571646" w:rsidRPr="00421FE5" w:rsidRDefault="00571646" w:rsidP="0046444F">
      <w:pPr>
        <w:autoSpaceDE w:val="0"/>
        <w:autoSpaceDN w:val="0"/>
        <w:adjustRightInd w:val="0"/>
        <w:ind w:left="142"/>
        <w:jc w:val="both"/>
        <w:rPr>
          <w:rFonts w:ascii="Arial" w:eastAsiaTheme="minorHAnsi" w:hAnsi="Arial" w:cs="Arial"/>
          <w:color w:val="000000" w:themeColor="text1"/>
          <w:sz w:val="22"/>
          <w:szCs w:val="22"/>
          <w:lang w:val="sl-SI" w:eastAsia="en-US"/>
        </w:rPr>
      </w:pPr>
    </w:p>
    <w:p w14:paraId="0057DBE6" w14:textId="44A3DB04" w:rsidR="0046444F" w:rsidRPr="00421FE5" w:rsidRDefault="0046444F" w:rsidP="0046444F">
      <w:pPr>
        <w:autoSpaceDE w:val="0"/>
        <w:autoSpaceDN w:val="0"/>
        <w:adjustRightInd w:val="0"/>
        <w:ind w:left="142"/>
        <w:jc w:val="both"/>
        <w:rPr>
          <w:rFonts w:ascii="Arial" w:eastAsiaTheme="minorHAnsi" w:hAnsi="Arial" w:cs="Arial"/>
          <w:color w:val="000000" w:themeColor="text1"/>
          <w:sz w:val="22"/>
          <w:szCs w:val="22"/>
          <w:lang w:val="sl-SI" w:eastAsia="en-US"/>
        </w:rPr>
      </w:pPr>
      <w:r w:rsidRPr="00421FE5">
        <w:rPr>
          <w:rFonts w:ascii="Arial" w:eastAsiaTheme="minorHAnsi" w:hAnsi="Arial" w:cs="Arial"/>
          <w:color w:val="000000" w:themeColor="text1"/>
          <w:sz w:val="22"/>
          <w:szCs w:val="22"/>
          <w:lang w:val="sl-SI" w:eastAsia="en-US"/>
        </w:rPr>
        <w:t>Ponudniki bodo o rezultatih zbiranja ponudb obveščeni na njihov naslov najkasneje v roku 8 dni po zaključenem zbiranju ponudb.</w:t>
      </w:r>
    </w:p>
    <w:p w14:paraId="459BA9FF" w14:textId="77777777" w:rsidR="0046444F" w:rsidRPr="00421FE5" w:rsidRDefault="0046444F" w:rsidP="0046444F">
      <w:pPr>
        <w:autoSpaceDE w:val="0"/>
        <w:autoSpaceDN w:val="0"/>
        <w:adjustRightInd w:val="0"/>
        <w:ind w:left="142"/>
        <w:jc w:val="both"/>
        <w:rPr>
          <w:rFonts w:ascii="Arial" w:eastAsiaTheme="minorHAnsi" w:hAnsi="Arial" w:cs="Arial"/>
          <w:color w:val="000000" w:themeColor="text1"/>
          <w:sz w:val="22"/>
          <w:szCs w:val="22"/>
          <w:lang w:val="sl-SI" w:eastAsia="en-US"/>
        </w:rPr>
      </w:pPr>
    </w:p>
    <w:p w14:paraId="7FD57240" w14:textId="77777777" w:rsidR="0046444F" w:rsidRPr="00421FE5" w:rsidRDefault="0046444F" w:rsidP="0046444F">
      <w:pPr>
        <w:autoSpaceDE w:val="0"/>
        <w:autoSpaceDN w:val="0"/>
        <w:adjustRightInd w:val="0"/>
        <w:ind w:left="142"/>
        <w:jc w:val="both"/>
        <w:rPr>
          <w:rFonts w:ascii="Arial" w:eastAsiaTheme="minorHAnsi" w:hAnsi="Arial" w:cs="Arial"/>
          <w:color w:val="000000" w:themeColor="text1"/>
          <w:sz w:val="22"/>
          <w:szCs w:val="22"/>
          <w:lang w:val="sl-SI" w:eastAsia="en-US"/>
        </w:rPr>
      </w:pPr>
      <w:r w:rsidRPr="00421FE5">
        <w:rPr>
          <w:rFonts w:ascii="Arial" w:eastAsiaTheme="minorHAnsi" w:hAnsi="Arial" w:cs="Arial"/>
          <w:color w:val="000000" w:themeColor="text1"/>
          <w:sz w:val="22"/>
          <w:szCs w:val="22"/>
          <w:lang w:val="sl-SI" w:eastAsia="en-US"/>
        </w:rPr>
        <w:t>Ponudniki, ki ne bodo izpolnjevali pogojev iz te točke, bodo po sklepu komisije, ki bo vodila javno zbiranje ponudb, izločeni iz postopka.</w:t>
      </w:r>
    </w:p>
    <w:p w14:paraId="3A8D0EF1" w14:textId="77777777" w:rsidR="0046444F" w:rsidRPr="00421FE5" w:rsidRDefault="0046444F" w:rsidP="0046444F">
      <w:pPr>
        <w:autoSpaceDE w:val="0"/>
        <w:autoSpaceDN w:val="0"/>
        <w:adjustRightInd w:val="0"/>
        <w:ind w:left="142"/>
        <w:jc w:val="both"/>
        <w:rPr>
          <w:rFonts w:ascii="Arial" w:eastAsiaTheme="minorHAnsi" w:hAnsi="Arial" w:cs="Arial"/>
          <w:color w:val="000000" w:themeColor="text1"/>
          <w:sz w:val="22"/>
          <w:szCs w:val="22"/>
          <w:lang w:val="sl-SI" w:eastAsia="en-US"/>
        </w:rPr>
      </w:pPr>
    </w:p>
    <w:p w14:paraId="5082F99C" w14:textId="77777777" w:rsidR="0046444F" w:rsidRPr="00421FE5" w:rsidRDefault="0046444F" w:rsidP="0046444F">
      <w:pPr>
        <w:numPr>
          <w:ilvl w:val="0"/>
          <w:numId w:val="2"/>
        </w:numPr>
        <w:tabs>
          <w:tab w:val="clear" w:pos="454"/>
          <w:tab w:val="left" w:pos="360"/>
        </w:tabs>
        <w:autoSpaceDE w:val="0"/>
        <w:autoSpaceDN w:val="0"/>
        <w:adjustRightInd w:val="0"/>
        <w:jc w:val="both"/>
        <w:rPr>
          <w:rFonts w:ascii="Arial" w:eastAsiaTheme="minorHAnsi" w:hAnsi="Arial" w:cs="Arial"/>
          <w:b/>
          <w:bCs/>
          <w:color w:val="000000" w:themeColor="text1"/>
          <w:sz w:val="22"/>
          <w:szCs w:val="22"/>
          <w:lang w:val="sl-SI" w:eastAsia="en-US"/>
        </w:rPr>
      </w:pPr>
      <w:r w:rsidRPr="00421FE5">
        <w:rPr>
          <w:rFonts w:ascii="Arial" w:eastAsiaTheme="minorHAnsi" w:hAnsi="Arial" w:cs="Arial"/>
          <w:b/>
          <w:bCs/>
          <w:color w:val="000000" w:themeColor="text1"/>
          <w:sz w:val="22"/>
          <w:szCs w:val="22"/>
          <w:lang w:val="sl-SI" w:eastAsia="en-US"/>
        </w:rPr>
        <w:t>Objava obvestila posameznikom po 13. členu Splošne uredbe o varstvu podatkov (GDPR)</w:t>
      </w:r>
      <w:r w:rsidRPr="00421FE5">
        <w:rPr>
          <w:rFonts w:ascii="Arial" w:hAnsi="Arial" w:cs="Arial"/>
          <w:b/>
          <w:color w:val="000000" w:themeColor="text1"/>
          <w:sz w:val="22"/>
          <w:szCs w:val="22"/>
          <w:lang w:val="sl-SI"/>
        </w:rPr>
        <w:t>:</w:t>
      </w:r>
    </w:p>
    <w:p w14:paraId="4BAEA924" w14:textId="77777777" w:rsidR="0046444F" w:rsidRPr="00421FE5" w:rsidRDefault="0046444F" w:rsidP="0046444F">
      <w:pPr>
        <w:tabs>
          <w:tab w:val="left" w:pos="360"/>
        </w:tabs>
        <w:autoSpaceDE w:val="0"/>
        <w:autoSpaceDN w:val="0"/>
        <w:adjustRightInd w:val="0"/>
        <w:jc w:val="both"/>
        <w:rPr>
          <w:rFonts w:ascii="Arial" w:eastAsiaTheme="minorHAnsi" w:hAnsi="Arial" w:cs="Arial"/>
          <w:b/>
          <w:bCs/>
          <w:color w:val="000000" w:themeColor="text1"/>
          <w:sz w:val="22"/>
          <w:szCs w:val="22"/>
          <w:lang w:val="sl-SI" w:eastAsia="en-US"/>
        </w:rPr>
      </w:pPr>
    </w:p>
    <w:p w14:paraId="069BB142" w14:textId="77777777" w:rsidR="0046444F" w:rsidRPr="00421FE5" w:rsidRDefault="0046444F" w:rsidP="0046444F">
      <w:pPr>
        <w:autoSpaceDE w:val="0"/>
        <w:autoSpaceDN w:val="0"/>
        <w:adjustRightInd w:val="0"/>
        <w:ind w:left="142"/>
        <w:jc w:val="both"/>
        <w:rPr>
          <w:rFonts w:ascii="Arial" w:eastAsiaTheme="minorHAnsi" w:hAnsi="Arial" w:cs="Arial"/>
          <w:color w:val="000000" w:themeColor="text1"/>
          <w:sz w:val="22"/>
          <w:szCs w:val="22"/>
          <w:lang w:val="sl-SI" w:eastAsia="en-US"/>
        </w:rPr>
      </w:pPr>
      <w:r w:rsidRPr="00421FE5">
        <w:rPr>
          <w:rFonts w:ascii="Arial" w:eastAsiaTheme="minorHAnsi" w:hAnsi="Arial" w:cs="Arial"/>
          <w:color w:val="000000" w:themeColor="text1"/>
          <w:sz w:val="22"/>
          <w:szCs w:val="22"/>
          <w:lang w:val="sl-SI" w:eastAsia="en-US"/>
        </w:rPr>
        <w:t>Obvestilo posameznikom po 13. členu Splošne uredbe o varstvu podatkov (GDPR) glede obdelave osebnih podatkov v elektronskih zbirkah in zbirkah dokumentarnega gradiva Občine Dravograd je objavljeno na spletni strani:</w:t>
      </w:r>
    </w:p>
    <w:p w14:paraId="1DEBE906" w14:textId="77777777" w:rsidR="0046444F" w:rsidRPr="00421FE5" w:rsidRDefault="0046444F" w:rsidP="0046444F">
      <w:pPr>
        <w:autoSpaceDE w:val="0"/>
        <w:autoSpaceDN w:val="0"/>
        <w:adjustRightInd w:val="0"/>
        <w:ind w:left="142"/>
        <w:jc w:val="both"/>
        <w:rPr>
          <w:rFonts w:ascii="Arial" w:eastAsiaTheme="minorHAnsi" w:hAnsi="Arial" w:cs="Arial"/>
          <w:sz w:val="22"/>
          <w:szCs w:val="22"/>
          <w:lang w:val="sl-SI" w:eastAsia="en-US"/>
        </w:rPr>
      </w:pPr>
    </w:p>
    <w:p w14:paraId="7E575FEC" w14:textId="77777777" w:rsidR="0046444F" w:rsidRPr="00421FE5" w:rsidRDefault="0046444F" w:rsidP="0046444F">
      <w:pPr>
        <w:tabs>
          <w:tab w:val="left" w:pos="360"/>
        </w:tabs>
        <w:autoSpaceDE w:val="0"/>
        <w:autoSpaceDN w:val="0"/>
        <w:adjustRightInd w:val="0"/>
        <w:ind w:left="142"/>
        <w:jc w:val="both"/>
        <w:rPr>
          <w:rFonts w:ascii="Arial" w:eastAsiaTheme="minorHAnsi" w:hAnsi="Arial" w:cs="Arial"/>
          <w:i/>
          <w:iCs/>
          <w:sz w:val="22"/>
          <w:szCs w:val="22"/>
          <w:lang w:val="sl-SI" w:eastAsia="en-US"/>
        </w:rPr>
      </w:pPr>
      <w:hyperlink r:id="rId16" w:history="1">
        <w:r w:rsidRPr="00421FE5">
          <w:rPr>
            <w:rStyle w:val="Hiperpovezava"/>
            <w:rFonts w:ascii="Arial" w:eastAsiaTheme="minorHAnsi" w:hAnsi="Arial" w:cs="Arial"/>
            <w:i/>
            <w:iCs/>
            <w:sz w:val="22"/>
            <w:szCs w:val="22"/>
            <w:lang w:val="sl-SI" w:eastAsia="en-US"/>
          </w:rPr>
          <w:t>https://www.dravograd.si/act/31737</w:t>
        </w:r>
      </w:hyperlink>
    </w:p>
    <w:p w14:paraId="7907CB47" w14:textId="272974CA" w:rsidR="0046444F" w:rsidRPr="00421FE5" w:rsidRDefault="0046444F" w:rsidP="0046444F">
      <w:pPr>
        <w:tabs>
          <w:tab w:val="left" w:pos="360"/>
        </w:tabs>
        <w:autoSpaceDE w:val="0"/>
        <w:autoSpaceDN w:val="0"/>
        <w:adjustRightInd w:val="0"/>
        <w:ind w:left="142"/>
        <w:jc w:val="both"/>
        <w:rPr>
          <w:rFonts w:ascii="Arial" w:eastAsiaTheme="minorHAnsi" w:hAnsi="Arial" w:cs="Arial"/>
          <w:i/>
          <w:iCs/>
          <w:sz w:val="22"/>
          <w:szCs w:val="22"/>
          <w:lang w:val="sl-SI" w:eastAsia="en-US"/>
        </w:rPr>
      </w:pPr>
    </w:p>
    <w:p w14:paraId="3B0E6E63" w14:textId="77777777" w:rsidR="0046444F" w:rsidRPr="00421FE5" w:rsidRDefault="0046444F" w:rsidP="0046444F">
      <w:pPr>
        <w:numPr>
          <w:ilvl w:val="0"/>
          <w:numId w:val="2"/>
        </w:numPr>
        <w:tabs>
          <w:tab w:val="clear" w:pos="454"/>
          <w:tab w:val="left" w:pos="360"/>
        </w:tabs>
        <w:jc w:val="both"/>
        <w:rPr>
          <w:rFonts w:ascii="Arial" w:hAnsi="Arial" w:cs="Arial"/>
          <w:b/>
          <w:sz w:val="22"/>
          <w:szCs w:val="22"/>
          <w:lang w:val="sl-SI"/>
        </w:rPr>
      </w:pPr>
      <w:r w:rsidRPr="00421FE5">
        <w:rPr>
          <w:rFonts w:ascii="Arial" w:hAnsi="Arial" w:cs="Arial"/>
          <w:b/>
          <w:sz w:val="22"/>
          <w:szCs w:val="22"/>
          <w:lang w:val="sl-SI"/>
        </w:rPr>
        <w:t>Ogled in dodatne informacije:</w:t>
      </w:r>
    </w:p>
    <w:p w14:paraId="33AD8EBA" w14:textId="77777777" w:rsidR="0046444F" w:rsidRPr="00421FE5" w:rsidRDefault="0046444F" w:rsidP="0046444F">
      <w:pPr>
        <w:tabs>
          <w:tab w:val="left" w:pos="360"/>
        </w:tabs>
        <w:autoSpaceDE w:val="0"/>
        <w:autoSpaceDN w:val="0"/>
        <w:adjustRightInd w:val="0"/>
        <w:ind w:left="142"/>
        <w:jc w:val="both"/>
        <w:rPr>
          <w:rFonts w:ascii="Arial" w:eastAsiaTheme="minorHAnsi" w:hAnsi="Arial" w:cs="Arial"/>
          <w:i/>
          <w:iCs/>
          <w:sz w:val="22"/>
          <w:szCs w:val="22"/>
          <w:lang w:val="sl-SI" w:eastAsia="en-US"/>
        </w:rPr>
      </w:pPr>
    </w:p>
    <w:p w14:paraId="24494958" w14:textId="680E668F" w:rsidR="0046444F" w:rsidRPr="00421FE5" w:rsidRDefault="0046444F" w:rsidP="0046444F">
      <w:pPr>
        <w:ind w:left="142"/>
        <w:jc w:val="both"/>
        <w:rPr>
          <w:rFonts w:ascii="Arial" w:hAnsi="Arial" w:cs="Arial"/>
          <w:sz w:val="22"/>
          <w:szCs w:val="22"/>
          <w:lang w:val="sl-SI"/>
        </w:rPr>
      </w:pPr>
      <w:r w:rsidRPr="00421FE5">
        <w:rPr>
          <w:rFonts w:ascii="Arial" w:hAnsi="Arial" w:cs="Arial"/>
          <w:sz w:val="22"/>
          <w:szCs w:val="22"/>
          <w:lang w:val="sl-SI"/>
        </w:rPr>
        <w:t xml:space="preserve">Vsa dodatna pojasnila dobijo interesenti na Občini Dravograd, pri </w:t>
      </w:r>
      <w:r w:rsidR="00E456C0" w:rsidRPr="00421FE5">
        <w:rPr>
          <w:rFonts w:ascii="Arial" w:hAnsi="Arial" w:cs="Arial"/>
          <w:sz w:val="22"/>
          <w:szCs w:val="22"/>
          <w:lang w:val="sl-SI"/>
        </w:rPr>
        <w:t xml:space="preserve">Črtomirju </w:t>
      </w:r>
      <w:proofErr w:type="spellStart"/>
      <w:r w:rsidR="00E456C0" w:rsidRPr="00421FE5">
        <w:rPr>
          <w:rFonts w:ascii="Arial" w:hAnsi="Arial" w:cs="Arial"/>
          <w:sz w:val="22"/>
          <w:szCs w:val="22"/>
          <w:lang w:val="sl-SI"/>
        </w:rPr>
        <w:t>Epšeku</w:t>
      </w:r>
      <w:proofErr w:type="spellEnd"/>
      <w:r w:rsidR="00DB2720" w:rsidRPr="00421FE5">
        <w:rPr>
          <w:rFonts w:ascii="Arial" w:hAnsi="Arial" w:cs="Arial"/>
          <w:sz w:val="22"/>
          <w:szCs w:val="22"/>
          <w:lang w:val="sl-SI"/>
        </w:rPr>
        <w:t xml:space="preserve"> </w:t>
      </w:r>
      <w:r w:rsidRPr="00421FE5">
        <w:rPr>
          <w:rFonts w:ascii="Arial" w:hAnsi="Arial" w:cs="Arial"/>
          <w:sz w:val="22"/>
          <w:szCs w:val="22"/>
          <w:lang w:val="sl-SI"/>
        </w:rPr>
        <w:t xml:space="preserve">na </w:t>
      </w:r>
      <w:proofErr w:type="spellStart"/>
      <w:r w:rsidRPr="00421FE5">
        <w:rPr>
          <w:rFonts w:ascii="Arial" w:hAnsi="Arial" w:cs="Arial"/>
          <w:sz w:val="22"/>
          <w:szCs w:val="22"/>
          <w:lang w:val="sl-SI"/>
        </w:rPr>
        <w:t>tel.št</w:t>
      </w:r>
      <w:proofErr w:type="spellEnd"/>
      <w:r w:rsidRPr="00421FE5">
        <w:rPr>
          <w:rFonts w:ascii="Arial" w:hAnsi="Arial" w:cs="Arial"/>
          <w:sz w:val="22"/>
          <w:szCs w:val="22"/>
          <w:lang w:val="sl-SI"/>
        </w:rPr>
        <w:t>.: 02 87 23 554</w:t>
      </w:r>
      <w:r w:rsidR="00293FDE" w:rsidRPr="00421FE5">
        <w:rPr>
          <w:rFonts w:ascii="Arial" w:hAnsi="Arial" w:cs="Arial"/>
          <w:sz w:val="22"/>
          <w:szCs w:val="22"/>
          <w:lang w:val="sl-SI"/>
        </w:rPr>
        <w:t xml:space="preserve"> </w:t>
      </w:r>
      <w:r w:rsidRPr="00421FE5">
        <w:rPr>
          <w:rFonts w:ascii="Arial" w:hAnsi="Arial" w:cs="Arial"/>
          <w:sz w:val="22"/>
          <w:szCs w:val="22"/>
          <w:lang w:val="sl-SI"/>
        </w:rPr>
        <w:t xml:space="preserve">oz. </w:t>
      </w:r>
      <w:r w:rsidR="007B3AE6" w:rsidRPr="00421FE5">
        <w:rPr>
          <w:rFonts w:ascii="Arial" w:hAnsi="Arial" w:cs="Arial"/>
          <w:sz w:val="22"/>
          <w:szCs w:val="22"/>
          <w:lang w:val="sl-SI"/>
        </w:rPr>
        <w:t xml:space="preserve">02 </w:t>
      </w:r>
      <w:r w:rsidRPr="00421FE5">
        <w:rPr>
          <w:rFonts w:ascii="Arial" w:hAnsi="Arial" w:cs="Arial"/>
          <w:sz w:val="22"/>
          <w:szCs w:val="22"/>
          <w:lang w:val="sl-SI"/>
        </w:rPr>
        <w:t>87 23 560, (vsak delovni dan med 9.00 in 12.00)</w:t>
      </w:r>
      <w:r w:rsidR="00293FDE" w:rsidRPr="00421FE5">
        <w:rPr>
          <w:rFonts w:ascii="Arial" w:hAnsi="Arial" w:cs="Arial"/>
          <w:sz w:val="22"/>
          <w:szCs w:val="22"/>
          <w:lang w:val="sl-SI"/>
        </w:rPr>
        <w:t xml:space="preserve"> </w:t>
      </w:r>
      <w:r w:rsidRPr="00421FE5">
        <w:rPr>
          <w:rFonts w:ascii="Arial" w:hAnsi="Arial" w:cs="Arial"/>
          <w:sz w:val="22"/>
          <w:szCs w:val="22"/>
          <w:lang w:val="sl-SI"/>
        </w:rPr>
        <w:t xml:space="preserve">ali po e-pošti: </w:t>
      </w:r>
      <w:hyperlink r:id="rId17" w:history="1">
        <w:r w:rsidRPr="00421FE5">
          <w:rPr>
            <w:rStyle w:val="Hiperpovezava"/>
            <w:rFonts w:ascii="Arial" w:hAnsi="Arial" w:cs="Arial"/>
            <w:sz w:val="22"/>
            <w:szCs w:val="22"/>
            <w:lang w:val="sl-SI"/>
          </w:rPr>
          <w:t>obcina@dravograd.si</w:t>
        </w:r>
      </w:hyperlink>
      <w:r w:rsidRPr="00421FE5">
        <w:rPr>
          <w:rStyle w:val="Hiperpovezava"/>
          <w:rFonts w:ascii="Arial" w:hAnsi="Arial" w:cs="Arial"/>
          <w:sz w:val="22"/>
          <w:szCs w:val="22"/>
          <w:lang w:val="sl-SI"/>
        </w:rPr>
        <w:t xml:space="preserve">, </w:t>
      </w:r>
      <w:hyperlink r:id="rId18" w:history="1">
        <w:r w:rsidR="00E456C0" w:rsidRPr="00421FE5">
          <w:rPr>
            <w:rStyle w:val="Hiperpovezava"/>
            <w:rFonts w:ascii="Arial" w:hAnsi="Arial" w:cs="Arial"/>
            <w:sz w:val="22"/>
            <w:szCs w:val="22"/>
            <w:lang w:val="sl-SI"/>
          </w:rPr>
          <w:t>crtomir.epsek@dravograd.si</w:t>
        </w:r>
      </w:hyperlink>
      <w:r w:rsidRPr="00421FE5">
        <w:rPr>
          <w:rFonts w:ascii="Arial" w:hAnsi="Arial" w:cs="Arial"/>
          <w:sz w:val="22"/>
          <w:szCs w:val="22"/>
          <w:lang w:val="sl-SI"/>
        </w:rPr>
        <w:t xml:space="preserve">.  </w:t>
      </w:r>
    </w:p>
    <w:p w14:paraId="2A8F6B4B" w14:textId="77777777" w:rsidR="0046444F" w:rsidRPr="00421FE5" w:rsidRDefault="0046444F" w:rsidP="0046444F">
      <w:pPr>
        <w:ind w:left="142" w:firstLine="454"/>
        <w:jc w:val="both"/>
        <w:rPr>
          <w:rFonts w:ascii="Arial" w:hAnsi="Arial" w:cs="Arial"/>
          <w:sz w:val="22"/>
          <w:szCs w:val="22"/>
          <w:lang w:val="sl-SI"/>
        </w:rPr>
      </w:pPr>
    </w:p>
    <w:p w14:paraId="5B13EA2C" w14:textId="5B262AFD" w:rsidR="0046444F" w:rsidRPr="00421FE5" w:rsidRDefault="0046444F" w:rsidP="0046444F">
      <w:pPr>
        <w:ind w:left="142"/>
        <w:jc w:val="both"/>
        <w:rPr>
          <w:rFonts w:ascii="Arial" w:hAnsi="Arial" w:cs="Arial"/>
          <w:sz w:val="22"/>
          <w:szCs w:val="22"/>
          <w:lang w:val="sl-SI"/>
        </w:rPr>
      </w:pPr>
      <w:r w:rsidRPr="00421FE5">
        <w:rPr>
          <w:rFonts w:ascii="Arial" w:hAnsi="Arial" w:cs="Arial"/>
          <w:sz w:val="22"/>
          <w:szCs w:val="22"/>
          <w:lang w:val="sl-SI"/>
        </w:rPr>
        <w:t>Ogled nepremičnin</w:t>
      </w:r>
      <w:r w:rsidR="00AD396C" w:rsidRPr="00421FE5">
        <w:rPr>
          <w:rFonts w:ascii="Arial" w:hAnsi="Arial" w:cs="Arial"/>
          <w:sz w:val="22"/>
          <w:szCs w:val="22"/>
          <w:lang w:val="sl-SI"/>
        </w:rPr>
        <w:t>e</w:t>
      </w:r>
      <w:r w:rsidRPr="00421FE5">
        <w:rPr>
          <w:rFonts w:ascii="Arial" w:hAnsi="Arial" w:cs="Arial"/>
          <w:sz w:val="22"/>
          <w:szCs w:val="22"/>
          <w:lang w:val="sl-SI"/>
        </w:rPr>
        <w:t xml:space="preserve"> in vpogled oziroma pridobitev dokumentacije je mogoča po predhodnem dogovoru, najkasneje tri dni pred iztekom roka za oddajo ponudb.</w:t>
      </w:r>
    </w:p>
    <w:p w14:paraId="260B703B" w14:textId="77777777" w:rsidR="0046444F" w:rsidRPr="00421FE5" w:rsidRDefault="0046444F" w:rsidP="0046444F">
      <w:pPr>
        <w:ind w:left="142" w:firstLine="454"/>
        <w:jc w:val="both"/>
        <w:rPr>
          <w:rFonts w:ascii="Arial" w:hAnsi="Arial" w:cs="Arial"/>
          <w:sz w:val="22"/>
          <w:szCs w:val="22"/>
          <w:lang w:val="sl-SI"/>
        </w:rPr>
      </w:pPr>
    </w:p>
    <w:p w14:paraId="1FDD3D89" w14:textId="77777777" w:rsidR="0046444F" w:rsidRPr="00421FE5" w:rsidRDefault="0046444F" w:rsidP="0046444F">
      <w:pPr>
        <w:ind w:left="142"/>
        <w:jc w:val="both"/>
        <w:rPr>
          <w:rFonts w:ascii="Arial" w:hAnsi="Arial" w:cs="Arial"/>
          <w:sz w:val="22"/>
          <w:szCs w:val="22"/>
          <w:lang w:val="sl-SI"/>
        </w:rPr>
      </w:pPr>
      <w:r w:rsidRPr="00421FE5">
        <w:rPr>
          <w:rFonts w:ascii="Arial" w:hAnsi="Arial" w:cs="Arial"/>
          <w:sz w:val="22"/>
          <w:szCs w:val="22"/>
          <w:lang w:val="sl-SI"/>
        </w:rPr>
        <w:t>Razpisno dokumentacijo je mogoče pridobiti na sedežu občine in spletni strani občine (</w:t>
      </w:r>
      <w:hyperlink r:id="rId19" w:history="1">
        <w:r w:rsidRPr="00421FE5">
          <w:rPr>
            <w:rStyle w:val="Hiperpovezava"/>
            <w:rFonts w:ascii="Arial" w:hAnsi="Arial" w:cs="Arial"/>
            <w:sz w:val="22"/>
            <w:szCs w:val="22"/>
            <w:lang w:val="sl-SI"/>
          </w:rPr>
          <w:t>www.dravograd.si</w:t>
        </w:r>
      </w:hyperlink>
      <w:r w:rsidRPr="00421FE5">
        <w:rPr>
          <w:rFonts w:ascii="Arial" w:hAnsi="Arial" w:cs="Arial"/>
          <w:sz w:val="22"/>
          <w:szCs w:val="22"/>
          <w:lang w:val="sl-SI"/>
        </w:rPr>
        <w:t xml:space="preserve">). </w:t>
      </w:r>
    </w:p>
    <w:p w14:paraId="058E69CB" w14:textId="77777777" w:rsidR="0046444F" w:rsidRPr="00421FE5" w:rsidRDefault="0046444F" w:rsidP="0046444F">
      <w:pPr>
        <w:ind w:left="142" w:firstLine="454"/>
        <w:jc w:val="both"/>
        <w:rPr>
          <w:rFonts w:ascii="Arial" w:hAnsi="Arial" w:cs="Arial"/>
          <w:sz w:val="22"/>
          <w:szCs w:val="22"/>
          <w:lang w:val="sl-SI"/>
        </w:rPr>
      </w:pPr>
    </w:p>
    <w:p w14:paraId="548432DD" w14:textId="75C647F2" w:rsidR="00293FDE" w:rsidRPr="00421FE5" w:rsidRDefault="0046444F" w:rsidP="005A6460">
      <w:pPr>
        <w:ind w:left="142"/>
        <w:jc w:val="both"/>
        <w:rPr>
          <w:rFonts w:ascii="Arial" w:hAnsi="Arial" w:cs="Arial"/>
          <w:sz w:val="22"/>
          <w:szCs w:val="22"/>
          <w:lang w:val="sl-SI"/>
        </w:rPr>
      </w:pPr>
      <w:r w:rsidRPr="00421FE5">
        <w:rPr>
          <w:rFonts w:ascii="Arial" w:hAnsi="Arial" w:cs="Arial"/>
          <w:sz w:val="22"/>
          <w:szCs w:val="22"/>
          <w:lang w:val="sl-SI"/>
        </w:rPr>
        <w:t xml:space="preserve">Besedilo javnega zbiranja ponudb je objavljeno na spletni strani Občine Dravograd: </w:t>
      </w:r>
      <w:hyperlink r:id="rId20" w:history="1">
        <w:r w:rsidRPr="00421FE5">
          <w:rPr>
            <w:rStyle w:val="Hiperpovezava"/>
            <w:rFonts w:ascii="Arial" w:hAnsi="Arial" w:cs="Arial"/>
            <w:sz w:val="22"/>
            <w:szCs w:val="22"/>
            <w:lang w:val="sl-SI"/>
          </w:rPr>
          <w:t>www.dravograd.si</w:t>
        </w:r>
      </w:hyperlink>
      <w:r w:rsidRPr="00421FE5">
        <w:rPr>
          <w:rFonts w:ascii="Arial" w:hAnsi="Arial" w:cs="Arial"/>
          <w:sz w:val="22"/>
          <w:szCs w:val="22"/>
          <w:lang w:val="sl-SI"/>
        </w:rPr>
        <w:t xml:space="preserve"> in na oglasni deski Občine Dravograd.</w:t>
      </w:r>
    </w:p>
    <w:p w14:paraId="11696A5E" w14:textId="77777777" w:rsidR="00293FDE" w:rsidRPr="00421FE5" w:rsidRDefault="00293FDE" w:rsidP="00DB2720">
      <w:pPr>
        <w:tabs>
          <w:tab w:val="left" w:pos="360"/>
        </w:tabs>
        <w:ind w:left="340"/>
        <w:jc w:val="both"/>
        <w:rPr>
          <w:rFonts w:ascii="Arial" w:hAnsi="Arial" w:cs="Arial"/>
          <w:b/>
          <w:sz w:val="22"/>
          <w:szCs w:val="22"/>
          <w:lang w:val="sl-SI"/>
        </w:rPr>
      </w:pPr>
    </w:p>
    <w:p w14:paraId="384297D6" w14:textId="77777777" w:rsidR="0046444F" w:rsidRPr="00421FE5" w:rsidRDefault="0046444F" w:rsidP="0046444F">
      <w:pPr>
        <w:numPr>
          <w:ilvl w:val="0"/>
          <w:numId w:val="2"/>
        </w:numPr>
        <w:tabs>
          <w:tab w:val="clear" w:pos="454"/>
          <w:tab w:val="left" w:pos="360"/>
        </w:tabs>
        <w:jc w:val="both"/>
        <w:rPr>
          <w:rFonts w:ascii="Arial" w:hAnsi="Arial" w:cs="Arial"/>
          <w:b/>
          <w:sz w:val="22"/>
          <w:szCs w:val="22"/>
          <w:lang w:val="sl-SI"/>
        </w:rPr>
      </w:pPr>
      <w:r w:rsidRPr="00421FE5">
        <w:rPr>
          <w:rFonts w:ascii="Arial" w:hAnsi="Arial" w:cs="Arial"/>
          <w:b/>
          <w:sz w:val="22"/>
          <w:szCs w:val="22"/>
          <w:lang w:val="sl-SI"/>
        </w:rPr>
        <w:lastRenderedPageBreak/>
        <w:t>Opozorilo:</w:t>
      </w:r>
    </w:p>
    <w:p w14:paraId="6DC7C06F" w14:textId="77777777" w:rsidR="0046444F" w:rsidRPr="00421FE5" w:rsidRDefault="0046444F" w:rsidP="0046444F">
      <w:pPr>
        <w:tabs>
          <w:tab w:val="left" w:pos="360"/>
        </w:tabs>
        <w:autoSpaceDE w:val="0"/>
        <w:autoSpaceDN w:val="0"/>
        <w:adjustRightInd w:val="0"/>
        <w:ind w:left="142"/>
        <w:jc w:val="both"/>
        <w:rPr>
          <w:rFonts w:ascii="Arial" w:eastAsiaTheme="minorHAnsi" w:hAnsi="Arial" w:cs="Arial"/>
          <w:b/>
          <w:bCs/>
          <w:sz w:val="22"/>
          <w:szCs w:val="22"/>
          <w:lang w:val="sl-SI" w:eastAsia="en-US"/>
        </w:rPr>
      </w:pPr>
    </w:p>
    <w:p w14:paraId="44E88DD4" w14:textId="6F71C8B8" w:rsidR="0046444F" w:rsidRPr="00421FE5" w:rsidRDefault="0046444F" w:rsidP="00036444">
      <w:pPr>
        <w:autoSpaceDE w:val="0"/>
        <w:autoSpaceDN w:val="0"/>
        <w:adjustRightInd w:val="0"/>
        <w:ind w:left="142"/>
        <w:jc w:val="both"/>
        <w:rPr>
          <w:rFonts w:ascii="Arial" w:eastAsiaTheme="minorHAnsi" w:hAnsi="Arial" w:cs="Arial"/>
          <w:sz w:val="22"/>
          <w:szCs w:val="22"/>
          <w:lang w:val="sl-SI" w:eastAsia="en-US"/>
        </w:rPr>
      </w:pPr>
      <w:r w:rsidRPr="00421FE5">
        <w:rPr>
          <w:rFonts w:ascii="Arial" w:hAnsi="Arial" w:cs="Arial"/>
          <w:sz w:val="22"/>
          <w:szCs w:val="22"/>
          <w:lang w:val="sl-SI"/>
        </w:rPr>
        <w:t>Objava javnega zbiranja ponudb prodajal</w:t>
      </w:r>
      <w:r w:rsidR="006F7767" w:rsidRPr="00421FE5">
        <w:rPr>
          <w:rFonts w:ascii="Arial" w:hAnsi="Arial" w:cs="Arial"/>
          <w:sz w:val="22"/>
          <w:szCs w:val="22"/>
          <w:lang w:val="sl-SI"/>
        </w:rPr>
        <w:t>ca</w:t>
      </w:r>
      <w:r w:rsidRPr="00421FE5">
        <w:rPr>
          <w:rFonts w:ascii="Arial" w:hAnsi="Arial" w:cs="Arial"/>
          <w:sz w:val="22"/>
          <w:szCs w:val="22"/>
          <w:lang w:val="sl-SI"/>
        </w:rPr>
        <w:t xml:space="preserve"> ne zavezuje, da bo z najugodnejšim ponudnikom sklenil kupoprodajn</w:t>
      </w:r>
      <w:r w:rsidR="001400E1" w:rsidRPr="00421FE5">
        <w:rPr>
          <w:rFonts w:ascii="Arial" w:hAnsi="Arial" w:cs="Arial"/>
          <w:sz w:val="22"/>
          <w:szCs w:val="22"/>
          <w:lang w:val="sl-SI"/>
        </w:rPr>
        <w:t>e</w:t>
      </w:r>
      <w:r w:rsidRPr="00421FE5">
        <w:rPr>
          <w:rFonts w:ascii="Arial" w:hAnsi="Arial" w:cs="Arial"/>
          <w:sz w:val="22"/>
          <w:szCs w:val="22"/>
          <w:lang w:val="sl-SI"/>
        </w:rPr>
        <w:t xml:space="preserve"> pogodb</w:t>
      </w:r>
      <w:r w:rsidR="001400E1" w:rsidRPr="00421FE5">
        <w:rPr>
          <w:rFonts w:ascii="Arial" w:hAnsi="Arial" w:cs="Arial"/>
          <w:sz w:val="22"/>
          <w:szCs w:val="22"/>
          <w:lang w:val="sl-SI"/>
        </w:rPr>
        <w:t>e</w:t>
      </w:r>
      <w:r w:rsidRPr="00421FE5">
        <w:rPr>
          <w:rFonts w:ascii="Arial" w:hAnsi="Arial" w:cs="Arial"/>
          <w:sz w:val="22"/>
          <w:szCs w:val="22"/>
          <w:lang w:val="sl-SI"/>
        </w:rPr>
        <w:t xml:space="preserve"> za nepremični</w:t>
      </w:r>
      <w:r w:rsidR="00AD396C" w:rsidRPr="00421FE5">
        <w:rPr>
          <w:rFonts w:ascii="Arial" w:hAnsi="Arial" w:cs="Arial"/>
          <w:sz w:val="22"/>
          <w:szCs w:val="22"/>
          <w:lang w:val="sl-SI"/>
        </w:rPr>
        <w:t>n</w:t>
      </w:r>
      <w:r w:rsidR="006F7767" w:rsidRPr="00421FE5">
        <w:rPr>
          <w:rFonts w:ascii="Arial" w:hAnsi="Arial" w:cs="Arial"/>
          <w:sz w:val="22"/>
          <w:szCs w:val="22"/>
          <w:lang w:val="sl-SI"/>
        </w:rPr>
        <w:t>e</w:t>
      </w:r>
      <w:r w:rsidRPr="00421FE5">
        <w:rPr>
          <w:rFonts w:ascii="Arial" w:hAnsi="Arial" w:cs="Arial"/>
          <w:sz w:val="22"/>
          <w:szCs w:val="22"/>
          <w:lang w:val="sl-SI"/>
        </w:rPr>
        <w:t xml:space="preserve">, ki </w:t>
      </w:r>
      <w:r w:rsidR="006F7767" w:rsidRPr="00421FE5">
        <w:rPr>
          <w:rFonts w:ascii="Arial" w:hAnsi="Arial" w:cs="Arial"/>
          <w:sz w:val="22"/>
          <w:szCs w:val="22"/>
          <w:lang w:val="sl-SI"/>
        </w:rPr>
        <w:t>so</w:t>
      </w:r>
      <w:r w:rsidRPr="00421FE5">
        <w:rPr>
          <w:rFonts w:ascii="Arial" w:hAnsi="Arial" w:cs="Arial"/>
          <w:sz w:val="22"/>
          <w:szCs w:val="22"/>
          <w:lang w:val="sl-SI"/>
        </w:rPr>
        <w:t xml:space="preserve"> predmet tega zbiranja. </w:t>
      </w:r>
      <w:r w:rsidRPr="00421FE5">
        <w:rPr>
          <w:rFonts w:ascii="Arial" w:eastAsiaTheme="minorHAnsi" w:hAnsi="Arial" w:cs="Arial"/>
          <w:sz w:val="22"/>
          <w:szCs w:val="22"/>
          <w:lang w:val="sl-SI" w:eastAsia="en-US"/>
        </w:rPr>
        <w:t>Organizator lahko do sklenitve pravnega posla, postopek javnega zbiranja ponudb ustavi oziroma ne sklene pogodbe z uspelim ponudnikom, brez odškodninske odgovornosti</w:t>
      </w:r>
      <w:r w:rsidRPr="00421FE5">
        <w:rPr>
          <w:rFonts w:ascii="Arial" w:hAnsi="Arial" w:cs="Arial"/>
          <w:sz w:val="22"/>
          <w:szCs w:val="22"/>
          <w:lang w:val="sl-SI"/>
        </w:rPr>
        <w:t>, pri čemer se ponudnikom vrne plačana varščina.</w:t>
      </w:r>
    </w:p>
    <w:p w14:paraId="2895D3E3" w14:textId="1D028A0E" w:rsidR="00215A3C" w:rsidRPr="00421FE5" w:rsidRDefault="00215A3C" w:rsidP="00215A3C">
      <w:pPr>
        <w:jc w:val="both"/>
        <w:rPr>
          <w:rFonts w:ascii="Arial" w:hAnsi="Arial" w:cs="Arial"/>
          <w:sz w:val="22"/>
          <w:szCs w:val="22"/>
          <w:lang w:val="sl-SI"/>
        </w:rPr>
      </w:pPr>
    </w:p>
    <w:p w14:paraId="057709D7" w14:textId="77777777" w:rsidR="0063337C" w:rsidRPr="00421FE5" w:rsidRDefault="0063337C" w:rsidP="00215A3C">
      <w:pPr>
        <w:jc w:val="both"/>
        <w:rPr>
          <w:rFonts w:ascii="Arial" w:hAnsi="Arial" w:cs="Arial"/>
          <w:sz w:val="22"/>
          <w:szCs w:val="22"/>
          <w:lang w:val="sl-SI"/>
        </w:rPr>
      </w:pPr>
    </w:p>
    <w:p w14:paraId="16EE6516" w14:textId="3A7FCC2A" w:rsidR="00215A3C" w:rsidRPr="00421FE5" w:rsidRDefault="00215A3C" w:rsidP="00215A3C">
      <w:pPr>
        <w:jc w:val="both"/>
        <w:rPr>
          <w:rFonts w:ascii="Arial" w:hAnsi="Arial" w:cs="Arial"/>
          <w:b/>
          <w:szCs w:val="24"/>
          <w:lang w:val="sl-SI"/>
        </w:rPr>
      </w:pPr>
      <w:r w:rsidRPr="00421FE5">
        <w:rPr>
          <w:lang w:val="sl-SI"/>
        </w:rPr>
        <w:tab/>
      </w:r>
      <w:r w:rsidRPr="00421FE5">
        <w:rPr>
          <w:lang w:val="sl-SI"/>
        </w:rPr>
        <w:tab/>
      </w:r>
      <w:r w:rsidRPr="00421FE5">
        <w:rPr>
          <w:lang w:val="sl-SI"/>
        </w:rPr>
        <w:tab/>
      </w:r>
      <w:r w:rsidRPr="00421FE5">
        <w:rPr>
          <w:lang w:val="sl-SI"/>
        </w:rPr>
        <w:tab/>
      </w:r>
      <w:r w:rsidRPr="00421FE5">
        <w:rPr>
          <w:lang w:val="sl-SI"/>
        </w:rPr>
        <w:tab/>
      </w:r>
      <w:r w:rsidRPr="00421FE5">
        <w:rPr>
          <w:lang w:val="sl-SI"/>
        </w:rPr>
        <w:tab/>
      </w:r>
      <w:r w:rsidRPr="00421FE5">
        <w:rPr>
          <w:lang w:val="sl-SI"/>
        </w:rPr>
        <w:tab/>
      </w:r>
      <w:r w:rsidRPr="00421FE5">
        <w:rPr>
          <w:b/>
          <w:lang w:val="sl-SI"/>
        </w:rPr>
        <w:tab/>
      </w:r>
      <w:r w:rsidR="00C019BD" w:rsidRPr="00421FE5">
        <w:rPr>
          <w:rFonts w:ascii="Arial" w:hAnsi="Arial" w:cs="Arial"/>
          <w:b/>
          <w:szCs w:val="24"/>
          <w:lang w:val="sl-SI"/>
        </w:rPr>
        <w:t xml:space="preserve">           </w:t>
      </w:r>
      <w:r w:rsidRPr="00421FE5">
        <w:rPr>
          <w:rFonts w:ascii="Arial" w:hAnsi="Arial" w:cs="Arial"/>
          <w:b/>
          <w:szCs w:val="24"/>
          <w:lang w:val="sl-SI"/>
        </w:rPr>
        <w:t>Občina Dravograd</w:t>
      </w:r>
    </w:p>
    <w:p w14:paraId="4F33E951" w14:textId="3D17EA2C" w:rsidR="00E456C0" w:rsidRPr="00421FE5" w:rsidRDefault="00E456C0" w:rsidP="00E456C0">
      <w:pPr>
        <w:tabs>
          <w:tab w:val="left" w:pos="6173"/>
        </w:tabs>
        <w:jc w:val="both"/>
        <w:rPr>
          <w:rFonts w:ascii="Arial" w:hAnsi="Arial" w:cs="Arial"/>
          <w:b/>
          <w:szCs w:val="24"/>
          <w:lang w:val="sl-SI"/>
        </w:rPr>
      </w:pPr>
      <w:r w:rsidRPr="00421FE5">
        <w:rPr>
          <w:rFonts w:ascii="Arial" w:hAnsi="Arial" w:cs="Arial"/>
          <w:b/>
          <w:szCs w:val="24"/>
          <w:lang w:val="sl-SI"/>
        </w:rPr>
        <w:tab/>
      </w:r>
      <w:r w:rsidR="00C019BD" w:rsidRPr="00421FE5">
        <w:rPr>
          <w:rFonts w:ascii="Arial" w:hAnsi="Arial" w:cs="Arial"/>
          <w:b/>
          <w:szCs w:val="24"/>
          <w:lang w:val="sl-SI"/>
        </w:rPr>
        <w:t xml:space="preserve">           </w:t>
      </w:r>
      <w:r w:rsidRPr="00421FE5">
        <w:rPr>
          <w:rFonts w:ascii="Arial" w:hAnsi="Arial" w:cs="Arial"/>
          <w:b/>
          <w:szCs w:val="24"/>
          <w:lang w:val="sl-SI"/>
        </w:rPr>
        <w:t>župan</w:t>
      </w:r>
    </w:p>
    <w:p w14:paraId="0D54986D" w14:textId="7B4E1C4C" w:rsidR="009D048F" w:rsidRPr="00676636" w:rsidRDefault="009D048F" w:rsidP="009D048F">
      <w:pPr>
        <w:tabs>
          <w:tab w:val="left" w:pos="6201"/>
        </w:tabs>
        <w:rPr>
          <w:rFonts w:ascii="Arial" w:hAnsi="Arial" w:cs="Arial"/>
          <w:b/>
          <w:szCs w:val="24"/>
          <w:lang w:val="sl-SI"/>
        </w:rPr>
      </w:pPr>
      <w:r w:rsidRPr="00421FE5">
        <w:rPr>
          <w:rFonts w:ascii="Arial" w:hAnsi="Arial" w:cs="Arial"/>
          <w:b/>
          <w:szCs w:val="24"/>
          <w:lang w:val="sl-SI"/>
        </w:rPr>
        <w:t xml:space="preserve">                                                                                  </w:t>
      </w:r>
      <w:r w:rsidR="00E456C0" w:rsidRPr="00421FE5">
        <w:rPr>
          <w:rFonts w:ascii="Arial" w:hAnsi="Arial" w:cs="Arial"/>
          <w:b/>
          <w:szCs w:val="24"/>
          <w:lang w:val="sl-SI"/>
        </w:rPr>
        <w:t xml:space="preserve">      </w:t>
      </w:r>
      <w:r w:rsidRPr="00421FE5">
        <w:rPr>
          <w:rFonts w:ascii="Arial" w:hAnsi="Arial" w:cs="Arial"/>
          <w:b/>
          <w:szCs w:val="24"/>
          <w:lang w:val="sl-SI"/>
        </w:rPr>
        <w:t xml:space="preserve">   </w:t>
      </w:r>
      <w:r w:rsidR="00C019BD" w:rsidRPr="00421FE5">
        <w:rPr>
          <w:rFonts w:ascii="Arial" w:hAnsi="Arial" w:cs="Arial"/>
          <w:b/>
          <w:szCs w:val="24"/>
          <w:lang w:val="sl-SI"/>
        </w:rPr>
        <w:t xml:space="preserve">   </w:t>
      </w:r>
      <w:r w:rsidRPr="00421FE5">
        <w:rPr>
          <w:rFonts w:ascii="Arial" w:hAnsi="Arial" w:cs="Arial"/>
          <w:b/>
          <w:szCs w:val="24"/>
          <w:lang w:val="sl-SI"/>
        </w:rPr>
        <w:t>Anton PREKSAVEC</w:t>
      </w:r>
      <w:r w:rsidRPr="00676636">
        <w:rPr>
          <w:rFonts w:ascii="Arial" w:hAnsi="Arial" w:cs="Arial"/>
          <w:b/>
          <w:szCs w:val="24"/>
          <w:lang w:val="sl-SI"/>
        </w:rPr>
        <w:t xml:space="preserve"> </w:t>
      </w:r>
    </w:p>
    <w:p w14:paraId="4F47C4B5" w14:textId="4DF63AEC" w:rsidR="00C07944" w:rsidRPr="00036444" w:rsidRDefault="00C07944" w:rsidP="009D048F">
      <w:pPr>
        <w:tabs>
          <w:tab w:val="left" w:pos="6201"/>
        </w:tabs>
        <w:rPr>
          <w:b/>
          <w:lang w:val="sl-SI"/>
        </w:rPr>
      </w:pPr>
    </w:p>
    <w:sectPr w:rsidR="00C07944" w:rsidRPr="00036444" w:rsidSect="0063337C">
      <w:footerReference w:type="default" r:id="rId2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D69A60" w14:textId="77777777" w:rsidR="00444E77" w:rsidRDefault="00444E77" w:rsidP="00444E77">
      <w:r>
        <w:separator/>
      </w:r>
    </w:p>
  </w:endnote>
  <w:endnote w:type="continuationSeparator" w:id="0">
    <w:p w14:paraId="2C308CEB" w14:textId="77777777" w:rsidR="00444E77" w:rsidRDefault="00444E77" w:rsidP="00444E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altName w:val="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Bold">
    <w:altName w:val="Arial"/>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Verdana">
    <w:altName w:val="Verdana"/>
    <w:panose1 w:val="020B0604030504040204"/>
    <w:charset w:val="EE"/>
    <w:family w:val="swiss"/>
    <w:pitch w:val="variable"/>
    <w:sig w:usb0="A00006FF" w:usb1="4000205B" w:usb2="00000010" w:usb3="00000000" w:csb0="0000019F" w:csb1="00000000"/>
  </w:font>
  <w:font w:name="WUZZUR+Arial">
    <w:altName w:val="Arial"/>
    <w:panose1 w:val="00000000000000000000"/>
    <w:charset w:val="EE"/>
    <w:family w:val="swiss"/>
    <w:notTrueType/>
    <w:pitch w:val="default"/>
    <w:sig w:usb0="00000007" w:usb1="00000000" w:usb2="00000000" w:usb3="00000000" w:csb0="00000003" w:csb1="00000000"/>
  </w:font>
  <w:font w:name="France">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78841258"/>
      <w:docPartObj>
        <w:docPartGallery w:val="Page Numbers (Bottom of Page)"/>
        <w:docPartUnique/>
      </w:docPartObj>
    </w:sdtPr>
    <w:sdtEndPr/>
    <w:sdtContent>
      <w:p w14:paraId="1720BE83" w14:textId="0FE21686" w:rsidR="00444E77" w:rsidRDefault="00444E77">
        <w:pPr>
          <w:pStyle w:val="Noga"/>
          <w:jc w:val="right"/>
        </w:pPr>
        <w:r>
          <w:fldChar w:fldCharType="begin"/>
        </w:r>
        <w:r>
          <w:instrText>PAGE   \* MERGEFORMAT</w:instrText>
        </w:r>
        <w:r>
          <w:fldChar w:fldCharType="separate"/>
        </w:r>
        <w:r>
          <w:rPr>
            <w:lang w:val="sl-SI"/>
          </w:rPr>
          <w:t>2</w:t>
        </w:r>
        <w:r>
          <w:fldChar w:fldCharType="end"/>
        </w:r>
      </w:p>
    </w:sdtContent>
  </w:sdt>
  <w:p w14:paraId="198F9F4C" w14:textId="77777777" w:rsidR="00444E77" w:rsidRDefault="00444E77">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32B688" w14:textId="77777777" w:rsidR="00444E77" w:rsidRDefault="00444E77" w:rsidP="00444E77">
      <w:r>
        <w:separator/>
      </w:r>
    </w:p>
  </w:footnote>
  <w:footnote w:type="continuationSeparator" w:id="0">
    <w:p w14:paraId="3E4E6135" w14:textId="77777777" w:rsidR="00444E77" w:rsidRDefault="00444E77" w:rsidP="00444E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640DF1"/>
    <w:multiLevelType w:val="hybridMultilevel"/>
    <w:tmpl w:val="687E452A"/>
    <w:lvl w:ilvl="0" w:tplc="12F47F76">
      <w:start w:val="1"/>
      <w:numFmt w:val="bullet"/>
      <w:lvlText w:val="-"/>
      <w:lvlJc w:val="left"/>
      <w:pPr>
        <w:ind w:left="1085" w:hanging="360"/>
      </w:pPr>
      <w:rPr>
        <w:rFonts w:ascii="Calibri" w:eastAsia="Calibri" w:hAnsi="Calibri" w:cs="Calibri" w:hint="default"/>
      </w:rPr>
    </w:lvl>
    <w:lvl w:ilvl="1" w:tplc="12F47F76">
      <w:start w:val="1"/>
      <w:numFmt w:val="bullet"/>
      <w:lvlText w:val="-"/>
      <w:lvlJc w:val="left"/>
      <w:pPr>
        <w:ind w:left="1805" w:hanging="360"/>
      </w:pPr>
      <w:rPr>
        <w:rFonts w:ascii="Calibri" w:eastAsia="Calibri" w:hAnsi="Calibri" w:cs="Calibri" w:hint="default"/>
      </w:rPr>
    </w:lvl>
    <w:lvl w:ilvl="2" w:tplc="B2FCF800">
      <w:numFmt w:val="bullet"/>
      <w:lvlText w:val="–"/>
      <w:lvlJc w:val="left"/>
      <w:pPr>
        <w:ind w:left="2525" w:hanging="360"/>
      </w:pPr>
      <w:rPr>
        <w:rFonts w:ascii="Arial" w:eastAsia="Times New Roman" w:hAnsi="Arial" w:cs="Arial" w:hint="default"/>
      </w:rPr>
    </w:lvl>
    <w:lvl w:ilvl="3" w:tplc="04240001" w:tentative="1">
      <w:start w:val="1"/>
      <w:numFmt w:val="bullet"/>
      <w:lvlText w:val=""/>
      <w:lvlJc w:val="left"/>
      <w:pPr>
        <w:ind w:left="3245" w:hanging="360"/>
      </w:pPr>
      <w:rPr>
        <w:rFonts w:ascii="Symbol" w:hAnsi="Symbol" w:hint="default"/>
      </w:rPr>
    </w:lvl>
    <w:lvl w:ilvl="4" w:tplc="04240003" w:tentative="1">
      <w:start w:val="1"/>
      <w:numFmt w:val="bullet"/>
      <w:lvlText w:val="o"/>
      <w:lvlJc w:val="left"/>
      <w:pPr>
        <w:ind w:left="3965" w:hanging="360"/>
      </w:pPr>
      <w:rPr>
        <w:rFonts w:ascii="Courier New" w:hAnsi="Courier New" w:cs="Courier New" w:hint="default"/>
      </w:rPr>
    </w:lvl>
    <w:lvl w:ilvl="5" w:tplc="04240005" w:tentative="1">
      <w:start w:val="1"/>
      <w:numFmt w:val="bullet"/>
      <w:lvlText w:val=""/>
      <w:lvlJc w:val="left"/>
      <w:pPr>
        <w:ind w:left="4685" w:hanging="360"/>
      </w:pPr>
      <w:rPr>
        <w:rFonts w:ascii="Wingdings" w:hAnsi="Wingdings" w:hint="default"/>
      </w:rPr>
    </w:lvl>
    <w:lvl w:ilvl="6" w:tplc="04240001" w:tentative="1">
      <w:start w:val="1"/>
      <w:numFmt w:val="bullet"/>
      <w:lvlText w:val=""/>
      <w:lvlJc w:val="left"/>
      <w:pPr>
        <w:ind w:left="5405" w:hanging="360"/>
      </w:pPr>
      <w:rPr>
        <w:rFonts w:ascii="Symbol" w:hAnsi="Symbol" w:hint="default"/>
      </w:rPr>
    </w:lvl>
    <w:lvl w:ilvl="7" w:tplc="04240003" w:tentative="1">
      <w:start w:val="1"/>
      <w:numFmt w:val="bullet"/>
      <w:lvlText w:val="o"/>
      <w:lvlJc w:val="left"/>
      <w:pPr>
        <w:ind w:left="6125" w:hanging="360"/>
      </w:pPr>
      <w:rPr>
        <w:rFonts w:ascii="Courier New" w:hAnsi="Courier New" w:cs="Courier New" w:hint="default"/>
      </w:rPr>
    </w:lvl>
    <w:lvl w:ilvl="8" w:tplc="04240005" w:tentative="1">
      <w:start w:val="1"/>
      <w:numFmt w:val="bullet"/>
      <w:lvlText w:val=""/>
      <w:lvlJc w:val="left"/>
      <w:pPr>
        <w:ind w:left="6845" w:hanging="360"/>
      </w:pPr>
      <w:rPr>
        <w:rFonts w:ascii="Wingdings" w:hAnsi="Wingdings" w:hint="default"/>
      </w:rPr>
    </w:lvl>
  </w:abstractNum>
  <w:abstractNum w:abstractNumId="1" w15:restartNumberingAfterBreak="0">
    <w:nsid w:val="08362752"/>
    <w:multiLevelType w:val="hybridMultilevel"/>
    <w:tmpl w:val="EA1CE144"/>
    <w:lvl w:ilvl="0" w:tplc="5B4A8904">
      <w:start w:val="1"/>
      <w:numFmt w:val="decimal"/>
      <w:lvlText w:val="%1."/>
      <w:lvlJc w:val="left"/>
      <w:pPr>
        <w:ind w:left="502" w:hanging="360"/>
      </w:pPr>
      <w:rPr>
        <w:rFonts w:hint="default"/>
      </w:rPr>
    </w:lvl>
    <w:lvl w:ilvl="1" w:tplc="04240019" w:tentative="1">
      <w:start w:val="1"/>
      <w:numFmt w:val="lowerLetter"/>
      <w:lvlText w:val="%2."/>
      <w:lvlJc w:val="left"/>
      <w:pPr>
        <w:ind w:left="1222" w:hanging="360"/>
      </w:pPr>
    </w:lvl>
    <w:lvl w:ilvl="2" w:tplc="0424001B" w:tentative="1">
      <w:start w:val="1"/>
      <w:numFmt w:val="lowerRoman"/>
      <w:lvlText w:val="%3."/>
      <w:lvlJc w:val="right"/>
      <w:pPr>
        <w:ind w:left="1942" w:hanging="180"/>
      </w:pPr>
    </w:lvl>
    <w:lvl w:ilvl="3" w:tplc="0424000F" w:tentative="1">
      <w:start w:val="1"/>
      <w:numFmt w:val="decimal"/>
      <w:lvlText w:val="%4."/>
      <w:lvlJc w:val="left"/>
      <w:pPr>
        <w:ind w:left="2662" w:hanging="360"/>
      </w:pPr>
    </w:lvl>
    <w:lvl w:ilvl="4" w:tplc="04240019" w:tentative="1">
      <w:start w:val="1"/>
      <w:numFmt w:val="lowerLetter"/>
      <w:lvlText w:val="%5."/>
      <w:lvlJc w:val="left"/>
      <w:pPr>
        <w:ind w:left="3382" w:hanging="360"/>
      </w:pPr>
    </w:lvl>
    <w:lvl w:ilvl="5" w:tplc="0424001B" w:tentative="1">
      <w:start w:val="1"/>
      <w:numFmt w:val="lowerRoman"/>
      <w:lvlText w:val="%6."/>
      <w:lvlJc w:val="right"/>
      <w:pPr>
        <w:ind w:left="4102" w:hanging="180"/>
      </w:pPr>
    </w:lvl>
    <w:lvl w:ilvl="6" w:tplc="0424000F" w:tentative="1">
      <w:start w:val="1"/>
      <w:numFmt w:val="decimal"/>
      <w:lvlText w:val="%7."/>
      <w:lvlJc w:val="left"/>
      <w:pPr>
        <w:ind w:left="4822" w:hanging="360"/>
      </w:pPr>
    </w:lvl>
    <w:lvl w:ilvl="7" w:tplc="04240019" w:tentative="1">
      <w:start w:val="1"/>
      <w:numFmt w:val="lowerLetter"/>
      <w:lvlText w:val="%8."/>
      <w:lvlJc w:val="left"/>
      <w:pPr>
        <w:ind w:left="5542" w:hanging="360"/>
      </w:pPr>
    </w:lvl>
    <w:lvl w:ilvl="8" w:tplc="0424001B" w:tentative="1">
      <w:start w:val="1"/>
      <w:numFmt w:val="lowerRoman"/>
      <w:lvlText w:val="%9."/>
      <w:lvlJc w:val="right"/>
      <w:pPr>
        <w:ind w:left="6262" w:hanging="180"/>
      </w:pPr>
    </w:lvl>
  </w:abstractNum>
  <w:abstractNum w:abstractNumId="2" w15:restartNumberingAfterBreak="0">
    <w:nsid w:val="292B0796"/>
    <w:multiLevelType w:val="hybridMultilevel"/>
    <w:tmpl w:val="559E298C"/>
    <w:lvl w:ilvl="0" w:tplc="3FB08D66">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311107B6"/>
    <w:multiLevelType w:val="hybridMultilevel"/>
    <w:tmpl w:val="2354CD9A"/>
    <w:lvl w:ilvl="0" w:tplc="FD4288A2">
      <w:start w:val="1"/>
      <w:numFmt w:val="decimal"/>
      <w:lvlText w:val="%1."/>
      <w:lvlJc w:val="left"/>
      <w:pPr>
        <w:tabs>
          <w:tab w:val="num" w:pos="0"/>
        </w:tabs>
        <w:ind w:left="360" w:hanging="360"/>
      </w:pPr>
      <w:rPr>
        <w:rFonts w:cs="Times New Roman" w:hint="default"/>
      </w:rPr>
    </w:lvl>
    <w:lvl w:ilvl="1" w:tplc="829E66E6">
      <w:start w:val="1"/>
      <w:numFmt w:val="bullet"/>
      <w:lvlText w:val="−"/>
      <w:lvlJc w:val="left"/>
      <w:pPr>
        <w:tabs>
          <w:tab w:val="num" w:pos="1534"/>
        </w:tabs>
        <w:ind w:left="1534" w:hanging="454"/>
      </w:pPr>
      <w:rPr>
        <w:rFonts w:ascii="Times New Roman" w:hAnsi="Times New Roman" w:cs="Times New Roman"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 w15:restartNumberingAfterBreak="0">
    <w:nsid w:val="346951C6"/>
    <w:multiLevelType w:val="hybridMultilevel"/>
    <w:tmpl w:val="A858AAA8"/>
    <w:lvl w:ilvl="0" w:tplc="9E826E48">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9E826E48">
      <w:start w:val="1"/>
      <w:numFmt w:val="bullet"/>
      <w:lvlText w:val="-"/>
      <w:lvlJc w:val="left"/>
      <w:pPr>
        <w:ind w:left="2160" w:hanging="360"/>
      </w:pPr>
      <w:rPr>
        <w:rFonts w:ascii="Arial" w:eastAsia="Times New Roman" w:hAnsi="Arial" w:cs="Arial"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3B58610D"/>
    <w:multiLevelType w:val="hybridMultilevel"/>
    <w:tmpl w:val="080C3878"/>
    <w:lvl w:ilvl="0" w:tplc="DF8218E2">
      <w:start w:val="1"/>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45B75302"/>
    <w:multiLevelType w:val="hybridMultilevel"/>
    <w:tmpl w:val="DFE84BF4"/>
    <w:lvl w:ilvl="0" w:tplc="0142B55C">
      <w:numFmt w:val="bullet"/>
      <w:lvlText w:val="-"/>
      <w:lvlJc w:val="left"/>
      <w:pPr>
        <w:ind w:left="862" w:hanging="360"/>
      </w:pPr>
      <w:rPr>
        <w:rFonts w:ascii="Times New Roman" w:eastAsia="Times New Roman" w:hAnsi="Times New Roman" w:cs="Times New Roman" w:hint="default"/>
        <w:b/>
      </w:rPr>
    </w:lvl>
    <w:lvl w:ilvl="1" w:tplc="04240003" w:tentative="1">
      <w:start w:val="1"/>
      <w:numFmt w:val="bullet"/>
      <w:lvlText w:val="o"/>
      <w:lvlJc w:val="left"/>
      <w:pPr>
        <w:ind w:left="1582" w:hanging="360"/>
      </w:pPr>
      <w:rPr>
        <w:rFonts w:ascii="Courier New" w:hAnsi="Courier New" w:cs="Courier New" w:hint="default"/>
      </w:rPr>
    </w:lvl>
    <w:lvl w:ilvl="2" w:tplc="0142B55C">
      <w:numFmt w:val="bullet"/>
      <w:lvlText w:val="-"/>
      <w:lvlJc w:val="left"/>
      <w:pPr>
        <w:ind w:left="2302" w:hanging="360"/>
      </w:pPr>
      <w:rPr>
        <w:rFonts w:ascii="Times New Roman" w:eastAsia="Times New Roman" w:hAnsi="Times New Roman" w:cs="Times New Roman" w:hint="default"/>
        <w:b/>
      </w:rPr>
    </w:lvl>
    <w:lvl w:ilvl="3" w:tplc="04240001" w:tentative="1">
      <w:start w:val="1"/>
      <w:numFmt w:val="bullet"/>
      <w:lvlText w:val=""/>
      <w:lvlJc w:val="left"/>
      <w:pPr>
        <w:ind w:left="3022" w:hanging="360"/>
      </w:pPr>
      <w:rPr>
        <w:rFonts w:ascii="Symbol" w:hAnsi="Symbol" w:hint="default"/>
      </w:rPr>
    </w:lvl>
    <w:lvl w:ilvl="4" w:tplc="04240003" w:tentative="1">
      <w:start w:val="1"/>
      <w:numFmt w:val="bullet"/>
      <w:lvlText w:val="o"/>
      <w:lvlJc w:val="left"/>
      <w:pPr>
        <w:ind w:left="3742" w:hanging="360"/>
      </w:pPr>
      <w:rPr>
        <w:rFonts w:ascii="Courier New" w:hAnsi="Courier New" w:cs="Courier New" w:hint="default"/>
      </w:rPr>
    </w:lvl>
    <w:lvl w:ilvl="5" w:tplc="04240005" w:tentative="1">
      <w:start w:val="1"/>
      <w:numFmt w:val="bullet"/>
      <w:lvlText w:val=""/>
      <w:lvlJc w:val="left"/>
      <w:pPr>
        <w:ind w:left="4462" w:hanging="360"/>
      </w:pPr>
      <w:rPr>
        <w:rFonts w:ascii="Wingdings" w:hAnsi="Wingdings" w:hint="default"/>
      </w:rPr>
    </w:lvl>
    <w:lvl w:ilvl="6" w:tplc="04240001" w:tentative="1">
      <w:start w:val="1"/>
      <w:numFmt w:val="bullet"/>
      <w:lvlText w:val=""/>
      <w:lvlJc w:val="left"/>
      <w:pPr>
        <w:ind w:left="5182" w:hanging="360"/>
      </w:pPr>
      <w:rPr>
        <w:rFonts w:ascii="Symbol" w:hAnsi="Symbol" w:hint="default"/>
      </w:rPr>
    </w:lvl>
    <w:lvl w:ilvl="7" w:tplc="04240003" w:tentative="1">
      <w:start w:val="1"/>
      <w:numFmt w:val="bullet"/>
      <w:lvlText w:val="o"/>
      <w:lvlJc w:val="left"/>
      <w:pPr>
        <w:ind w:left="5902" w:hanging="360"/>
      </w:pPr>
      <w:rPr>
        <w:rFonts w:ascii="Courier New" w:hAnsi="Courier New" w:cs="Courier New" w:hint="default"/>
      </w:rPr>
    </w:lvl>
    <w:lvl w:ilvl="8" w:tplc="04240005" w:tentative="1">
      <w:start w:val="1"/>
      <w:numFmt w:val="bullet"/>
      <w:lvlText w:val=""/>
      <w:lvlJc w:val="left"/>
      <w:pPr>
        <w:ind w:left="6622" w:hanging="360"/>
      </w:pPr>
      <w:rPr>
        <w:rFonts w:ascii="Wingdings" w:hAnsi="Wingdings" w:hint="default"/>
      </w:rPr>
    </w:lvl>
  </w:abstractNum>
  <w:abstractNum w:abstractNumId="7" w15:restartNumberingAfterBreak="0">
    <w:nsid w:val="4BE7333B"/>
    <w:multiLevelType w:val="hybridMultilevel"/>
    <w:tmpl w:val="B3F2FA28"/>
    <w:lvl w:ilvl="0" w:tplc="6A00D994">
      <w:start w:val="478"/>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544827CE"/>
    <w:multiLevelType w:val="hybridMultilevel"/>
    <w:tmpl w:val="9F3AEACA"/>
    <w:lvl w:ilvl="0" w:tplc="0424000F">
      <w:start w:val="1"/>
      <w:numFmt w:val="decimal"/>
      <w:lvlText w:val="%1."/>
      <w:lvlJc w:val="left"/>
      <w:pPr>
        <w:tabs>
          <w:tab w:val="num" w:pos="454"/>
        </w:tabs>
        <w:ind w:left="340" w:hanging="340"/>
      </w:pPr>
      <w:rPr>
        <w:rFonts w:hint="default"/>
        <w:b/>
      </w:rPr>
    </w:lvl>
    <w:lvl w:ilvl="1" w:tplc="0142B55C">
      <w:numFmt w:val="bullet"/>
      <w:lvlText w:val="-"/>
      <w:lvlJc w:val="left"/>
      <w:pPr>
        <w:ind w:left="1440" w:hanging="360"/>
      </w:pPr>
      <w:rPr>
        <w:rFonts w:ascii="Times New Roman" w:eastAsia="Times New Roman" w:hAnsi="Times New Roman" w:cs="Times New Roman" w:hint="default"/>
        <w:b/>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59F2584D"/>
    <w:multiLevelType w:val="hybridMultilevel"/>
    <w:tmpl w:val="D3C02940"/>
    <w:lvl w:ilvl="0" w:tplc="2F4A8A86">
      <w:start w:val="1"/>
      <w:numFmt w:val="decimal"/>
      <w:lvlText w:val="%1."/>
      <w:lvlJc w:val="left"/>
      <w:pPr>
        <w:ind w:left="644" w:hanging="360"/>
      </w:pPr>
      <w:rPr>
        <w:rFonts w:hint="default"/>
        <w:b/>
      </w:rPr>
    </w:lvl>
    <w:lvl w:ilvl="1" w:tplc="04240019" w:tentative="1">
      <w:start w:val="1"/>
      <w:numFmt w:val="lowerLetter"/>
      <w:lvlText w:val="%2."/>
      <w:lvlJc w:val="left"/>
      <w:pPr>
        <w:ind w:left="1364" w:hanging="360"/>
      </w:pPr>
    </w:lvl>
    <w:lvl w:ilvl="2" w:tplc="0424001B" w:tentative="1">
      <w:start w:val="1"/>
      <w:numFmt w:val="lowerRoman"/>
      <w:lvlText w:val="%3."/>
      <w:lvlJc w:val="right"/>
      <w:pPr>
        <w:ind w:left="2084" w:hanging="180"/>
      </w:pPr>
    </w:lvl>
    <w:lvl w:ilvl="3" w:tplc="0424000F" w:tentative="1">
      <w:start w:val="1"/>
      <w:numFmt w:val="decimal"/>
      <w:lvlText w:val="%4."/>
      <w:lvlJc w:val="left"/>
      <w:pPr>
        <w:ind w:left="2804" w:hanging="360"/>
      </w:pPr>
    </w:lvl>
    <w:lvl w:ilvl="4" w:tplc="04240019" w:tentative="1">
      <w:start w:val="1"/>
      <w:numFmt w:val="lowerLetter"/>
      <w:lvlText w:val="%5."/>
      <w:lvlJc w:val="left"/>
      <w:pPr>
        <w:ind w:left="3524" w:hanging="360"/>
      </w:pPr>
    </w:lvl>
    <w:lvl w:ilvl="5" w:tplc="0424001B" w:tentative="1">
      <w:start w:val="1"/>
      <w:numFmt w:val="lowerRoman"/>
      <w:lvlText w:val="%6."/>
      <w:lvlJc w:val="right"/>
      <w:pPr>
        <w:ind w:left="4244" w:hanging="180"/>
      </w:pPr>
    </w:lvl>
    <w:lvl w:ilvl="6" w:tplc="0424000F" w:tentative="1">
      <w:start w:val="1"/>
      <w:numFmt w:val="decimal"/>
      <w:lvlText w:val="%7."/>
      <w:lvlJc w:val="left"/>
      <w:pPr>
        <w:ind w:left="4964" w:hanging="360"/>
      </w:pPr>
    </w:lvl>
    <w:lvl w:ilvl="7" w:tplc="04240019" w:tentative="1">
      <w:start w:val="1"/>
      <w:numFmt w:val="lowerLetter"/>
      <w:lvlText w:val="%8."/>
      <w:lvlJc w:val="left"/>
      <w:pPr>
        <w:ind w:left="5684" w:hanging="360"/>
      </w:pPr>
    </w:lvl>
    <w:lvl w:ilvl="8" w:tplc="0424001B" w:tentative="1">
      <w:start w:val="1"/>
      <w:numFmt w:val="lowerRoman"/>
      <w:lvlText w:val="%9."/>
      <w:lvlJc w:val="right"/>
      <w:pPr>
        <w:ind w:left="6404" w:hanging="180"/>
      </w:pPr>
    </w:lvl>
  </w:abstractNum>
  <w:abstractNum w:abstractNumId="10" w15:restartNumberingAfterBreak="0">
    <w:nsid w:val="6BFD1B86"/>
    <w:multiLevelType w:val="hybridMultilevel"/>
    <w:tmpl w:val="26DADF36"/>
    <w:lvl w:ilvl="0" w:tplc="90D84BA4">
      <w:start w:val="2"/>
      <w:numFmt w:val="bullet"/>
      <w:lvlText w:val="-"/>
      <w:lvlJc w:val="left"/>
      <w:pPr>
        <w:ind w:left="720" w:hanging="360"/>
      </w:pPr>
      <w:rPr>
        <w:rFonts w:ascii="Arial,Bold" w:eastAsia="Times New Roman" w:hAnsi="Arial,Bold" w:cs="Arial,Bold"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158961230">
    <w:abstractNumId w:val="3"/>
  </w:num>
  <w:num w:numId="2" w16cid:durableId="1037120560">
    <w:abstractNumId w:val="8"/>
  </w:num>
  <w:num w:numId="3" w16cid:durableId="572391621">
    <w:abstractNumId w:val="0"/>
  </w:num>
  <w:num w:numId="4" w16cid:durableId="975186222">
    <w:abstractNumId w:val="5"/>
  </w:num>
  <w:num w:numId="5" w16cid:durableId="2030140863">
    <w:abstractNumId w:val="4"/>
  </w:num>
  <w:num w:numId="6" w16cid:durableId="1458791869">
    <w:abstractNumId w:val="6"/>
  </w:num>
  <w:num w:numId="7" w16cid:durableId="1384479655">
    <w:abstractNumId w:val="9"/>
  </w:num>
  <w:num w:numId="8" w16cid:durableId="1306812144">
    <w:abstractNumId w:val="2"/>
  </w:num>
  <w:num w:numId="9" w16cid:durableId="268051505">
    <w:abstractNumId w:val="1"/>
  </w:num>
  <w:num w:numId="10" w16cid:durableId="2090419455">
    <w:abstractNumId w:val="7"/>
  </w:num>
  <w:num w:numId="11" w16cid:durableId="5165525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A3C"/>
    <w:rsid w:val="00011D95"/>
    <w:rsid w:val="00014972"/>
    <w:rsid w:val="00036444"/>
    <w:rsid w:val="00046364"/>
    <w:rsid w:val="00054852"/>
    <w:rsid w:val="00063EE1"/>
    <w:rsid w:val="00067162"/>
    <w:rsid w:val="000973A0"/>
    <w:rsid w:val="000B31D1"/>
    <w:rsid w:val="000B45F2"/>
    <w:rsid w:val="000D4BE4"/>
    <w:rsid w:val="000D51EF"/>
    <w:rsid w:val="00104D06"/>
    <w:rsid w:val="001060AE"/>
    <w:rsid w:val="00116874"/>
    <w:rsid w:val="00131E53"/>
    <w:rsid w:val="001360C4"/>
    <w:rsid w:val="001400E1"/>
    <w:rsid w:val="00150AE5"/>
    <w:rsid w:val="00186625"/>
    <w:rsid w:val="00187CDE"/>
    <w:rsid w:val="00192ED2"/>
    <w:rsid w:val="001A07AB"/>
    <w:rsid w:val="001A75E2"/>
    <w:rsid w:val="001B380F"/>
    <w:rsid w:val="001C4335"/>
    <w:rsid w:val="001C7C07"/>
    <w:rsid w:val="001F2739"/>
    <w:rsid w:val="0021017F"/>
    <w:rsid w:val="00215A3C"/>
    <w:rsid w:val="00216747"/>
    <w:rsid w:val="00272C2C"/>
    <w:rsid w:val="00273CC1"/>
    <w:rsid w:val="00293FDE"/>
    <w:rsid w:val="002C69BE"/>
    <w:rsid w:val="002C7DD4"/>
    <w:rsid w:val="002E086D"/>
    <w:rsid w:val="002F7F83"/>
    <w:rsid w:val="0030472A"/>
    <w:rsid w:val="00306036"/>
    <w:rsid w:val="0036155F"/>
    <w:rsid w:val="003749C6"/>
    <w:rsid w:val="00392843"/>
    <w:rsid w:val="00394660"/>
    <w:rsid w:val="003976F1"/>
    <w:rsid w:val="003A6670"/>
    <w:rsid w:val="003C26D1"/>
    <w:rsid w:val="0040093F"/>
    <w:rsid w:val="00420507"/>
    <w:rsid w:val="00421FE5"/>
    <w:rsid w:val="00444E77"/>
    <w:rsid w:val="00456853"/>
    <w:rsid w:val="0046444F"/>
    <w:rsid w:val="0047315C"/>
    <w:rsid w:val="004861C6"/>
    <w:rsid w:val="004A32A7"/>
    <w:rsid w:val="004D03CC"/>
    <w:rsid w:val="004E1615"/>
    <w:rsid w:val="00512842"/>
    <w:rsid w:val="00571646"/>
    <w:rsid w:val="005743F4"/>
    <w:rsid w:val="00577D59"/>
    <w:rsid w:val="0059169C"/>
    <w:rsid w:val="00592985"/>
    <w:rsid w:val="005A6460"/>
    <w:rsid w:val="005C3664"/>
    <w:rsid w:val="005E31EA"/>
    <w:rsid w:val="005F1766"/>
    <w:rsid w:val="00613D6E"/>
    <w:rsid w:val="0063337C"/>
    <w:rsid w:val="006544FA"/>
    <w:rsid w:val="00671580"/>
    <w:rsid w:val="00676636"/>
    <w:rsid w:val="00683289"/>
    <w:rsid w:val="0069216C"/>
    <w:rsid w:val="006E51FC"/>
    <w:rsid w:val="006F1E4A"/>
    <w:rsid w:val="006F4814"/>
    <w:rsid w:val="006F7767"/>
    <w:rsid w:val="00722013"/>
    <w:rsid w:val="00745AC1"/>
    <w:rsid w:val="0078244D"/>
    <w:rsid w:val="00797875"/>
    <w:rsid w:val="007B3AE6"/>
    <w:rsid w:val="007C2389"/>
    <w:rsid w:val="007C7931"/>
    <w:rsid w:val="007D4D9C"/>
    <w:rsid w:val="007D561E"/>
    <w:rsid w:val="007E3CDC"/>
    <w:rsid w:val="007E71C5"/>
    <w:rsid w:val="0081709A"/>
    <w:rsid w:val="00822A52"/>
    <w:rsid w:val="00826643"/>
    <w:rsid w:val="00826E96"/>
    <w:rsid w:val="0083619D"/>
    <w:rsid w:val="00842374"/>
    <w:rsid w:val="00857FA6"/>
    <w:rsid w:val="0086565E"/>
    <w:rsid w:val="008705B5"/>
    <w:rsid w:val="00887913"/>
    <w:rsid w:val="008927B8"/>
    <w:rsid w:val="0089659C"/>
    <w:rsid w:val="00897EF9"/>
    <w:rsid w:val="008D4BA4"/>
    <w:rsid w:val="008F5D82"/>
    <w:rsid w:val="00945540"/>
    <w:rsid w:val="0094719E"/>
    <w:rsid w:val="009549BC"/>
    <w:rsid w:val="00970F28"/>
    <w:rsid w:val="00975A6F"/>
    <w:rsid w:val="009920DD"/>
    <w:rsid w:val="009B0BDF"/>
    <w:rsid w:val="009B2441"/>
    <w:rsid w:val="009C55BF"/>
    <w:rsid w:val="009C6B12"/>
    <w:rsid w:val="009D048F"/>
    <w:rsid w:val="009D636F"/>
    <w:rsid w:val="00A31C69"/>
    <w:rsid w:val="00A32659"/>
    <w:rsid w:val="00A35790"/>
    <w:rsid w:val="00A63E90"/>
    <w:rsid w:val="00A82FE0"/>
    <w:rsid w:val="00AA3028"/>
    <w:rsid w:val="00AC4BB6"/>
    <w:rsid w:val="00AD396C"/>
    <w:rsid w:val="00B07F85"/>
    <w:rsid w:val="00B17624"/>
    <w:rsid w:val="00B220D4"/>
    <w:rsid w:val="00B359CE"/>
    <w:rsid w:val="00B54774"/>
    <w:rsid w:val="00BD15AC"/>
    <w:rsid w:val="00BD6ECB"/>
    <w:rsid w:val="00BE29FF"/>
    <w:rsid w:val="00C019BD"/>
    <w:rsid w:val="00C07944"/>
    <w:rsid w:val="00C15D11"/>
    <w:rsid w:val="00C20501"/>
    <w:rsid w:val="00C23F17"/>
    <w:rsid w:val="00C266ED"/>
    <w:rsid w:val="00C37F64"/>
    <w:rsid w:val="00C50EBE"/>
    <w:rsid w:val="00C528DC"/>
    <w:rsid w:val="00C55C0C"/>
    <w:rsid w:val="00C72D20"/>
    <w:rsid w:val="00C73769"/>
    <w:rsid w:val="00C81360"/>
    <w:rsid w:val="00C84C6F"/>
    <w:rsid w:val="00C93C38"/>
    <w:rsid w:val="00C958FF"/>
    <w:rsid w:val="00CA3B0A"/>
    <w:rsid w:val="00CC30D5"/>
    <w:rsid w:val="00CE6C6C"/>
    <w:rsid w:val="00CF06DE"/>
    <w:rsid w:val="00D006D0"/>
    <w:rsid w:val="00D01EDC"/>
    <w:rsid w:val="00D14DCA"/>
    <w:rsid w:val="00D3070D"/>
    <w:rsid w:val="00D37DF8"/>
    <w:rsid w:val="00D417F7"/>
    <w:rsid w:val="00D43CDF"/>
    <w:rsid w:val="00D531EF"/>
    <w:rsid w:val="00D92AB1"/>
    <w:rsid w:val="00DA0212"/>
    <w:rsid w:val="00DB2720"/>
    <w:rsid w:val="00E22D49"/>
    <w:rsid w:val="00E32E8C"/>
    <w:rsid w:val="00E456C0"/>
    <w:rsid w:val="00E64A34"/>
    <w:rsid w:val="00E93118"/>
    <w:rsid w:val="00E96D3D"/>
    <w:rsid w:val="00EB4D53"/>
    <w:rsid w:val="00EC0955"/>
    <w:rsid w:val="00EC4405"/>
    <w:rsid w:val="00EC4E60"/>
    <w:rsid w:val="00EC6680"/>
    <w:rsid w:val="00ED7183"/>
    <w:rsid w:val="00EF6A60"/>
    <w:rsid w:val="00F16ABA"/>
    <w:rsid w:val="00F6309A"/>
    <w:rsid w:val="00F66503"/>
    <w:rsid w:val="00FA40B6"/>
    <w:rsid w:val="00FC205A"/>
    <w:rsid w:val="00FD782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118130"/>
  <w15:docId w15:val="{5FF5201B-7DA8-45C0-BCDD-C10A2B19E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15A3C"/>
    <w:pPr>
      <w:spacing w:after="0" w:line="240" w:lineRule="auto"/>
    </w:pPr>
    <w:rPr>
      <w:rFonts w:ascii="Times New Roman" w:eastAsia="Times New Roman" w:hAnsi="Times New Roman" w:cs="Times New Roman"/>
      <w:sz w:val="24"/>
      <w:szCs w:val="20"/>
      <w:lang w:val="en-AU" w:eastAsia="sl-SI"/>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Hiperpovezava">
    <w:name w:val="Hyperlink"/>
    <w:basedOn w:val="Privzetapisavaodstavka"/>
    <w:rsid w:val="00215A3C"/>
    <w:rPr>
      <w:color w:val="0000FF"/>
      <w:u w:val="single"/>
    </w:rPr>
  </w:style>
  <w:style w:type="paragraph" w:customStyle="1" w:styleId="Odstavekseznama1">
    <w:name w:val="Odstavek seznama1"/>
    <w:basedOn w:val="Navaden"/>
    <w:rsid w:val="00215A3C"/>
    <w:pPr>
      <w:ind w:left="720"/>
      <w:contextualSpacing/>
    </w:pPr>
    <w:rPr>
      <w:rFonts w:eastAsia="Calibri"/>
      <w:sz w:val="22"/>
      <w:lang w:val="sl-SI"/>
    </w:rPr>
  </w:style>
  <w:style w:type="table" w:styleId="Tabelamrea">
    <w:name w:val="Table Grid"/>
    <w:basedOn w:val="Navadnatabela"/>
    <w:uiPriority w:val="59"/>
    <w:rsid w:val="00215A3C"/>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uiPriority w:val="34"/>
    <w:qFormat/>
    <w:rsid w:val="00215A3C"/>
    <w:pPr>
      <w:ind w:left="720"/>
      <w:contextualSpacing/>
      <w:jc w:val="both"/>
    </w:pPr>
    <w:rPr>
      <w:rFonts w:ascii="Calibri" w:eastAsia="Calibri" w:hAnsi="Calibri"/>
      <w:sz w:val="22"/>
      <w:szCs w:val="22"/>
      <w:lang w:val="sl-SI" w:eastAsia="en-US"/>
    </w:rPr>
  </w:style>
  <w:style w:type="paragraph" w:styleId="Telobesedila">
    <w:name w:val="Body Text"/>
    <w:basedOn w:val="Navaden"/>
    <w:link w:val="TelobesedilaZnak"/>
    <w:rsid w:val="00215A3C"/>
    <w:rPr>
      <w:lang w:val="sl-SI"/>
    </w:rPr>
  </w:style>
  <w:style w:type="character" w:customStyle="1" w:styleId="TelobesedilaZnak">
    <w:name w:val="Telo besedila Znak"/>
    <w:basedOn w:val="Privzetapisavaodstavka"/>
    <w:link w:val="Telobesedila"/>
    <w:rsid w:val="00215A3C"/>
    <w:rPr>
      <w:rFonts w:ascii="Times New Roman" w:eastAsia="Times New Roman" w:hAnsi="Times New Roman" w:cs="Times New Roman"/>
      <w:sz w:val="24"/>
      <w:szCs w:val="20"/>
      <w:lang w:eastAsia="sl-SI"/>
    </w:rPr>
  </w:style>
  <w:style w:type="paragraph" w:customStyle="1" w:styleId="Pa5">
    <w:name w:val="Pa5"/>
    <w:basedOn w:val="Navaden"/>
    <w:next w:val="Navaden"/>
    <w:uiPriority w:val="99"/>
    <w:rsid w:val="00215A3C"/>
    <w:pPr>
      <w:autoSpaceDE w:val="0"/>
      <w:autoSpaceDN w:val="0"/>
      <w:adjustRightInd w:val="0"/>
      <w:spacing w:line="171" w:lineRule="atLeast"/>
    </w:pPr>
    <w:rPr>
      <w:rFonts w:ascii="Arial" w:eastAsia="Calibri" w:hAnsi="Arial" w:cs="Arial"/>
      <w:szCs w:val="24"/>
      <w:lang w:val="sl-SI" w:eastAsia="en-US"/>
    </w:rPr>
  </w:style>
  <w:style w:type="paragraph" w:styleId="Glava">
    <w:name w:val="header"/>
    <w:basedOn w:val="Navaden"/>
    <w:link w:val="GlavaZnak"/>
    <w:uiPriority w:val="99"/>
    <w:rsid w:val="009549BC"/>
    <w:pPr>
      <w:tabs>
        <w:tab w:val="center" w:pos="4536"/>
        <w:tab w:val="right" w:pos="9072"/>
      </w:tabs>
    </w:pPr>
    <w:rPr>
      <w:rFonts w:ascii="Tahoma" w:hAnsi="Tahoma"/>
      <w:sz w:val="22"/>
      <w:lang w:val="sl-SI"/>
    </w:rPr>
  </w:style>
  <w:style w:type="character" w:customStyle="1" w:styleId="GlavaZnak">
    <w:name w:val="Glava Znak"/>
    <w:basedOn w:val="Privzetapisavaodstavka"/>
    <w:link w:val="Glava"/>
    <w:uiPriority w:val="99"/>
    <w:rsid w:val="009549BC"/>
    <w:rPr>
      <w:rFonts w:ascii="Tahoma" w:eastAsia="Times New Roman" w:hAnsi="Tahoma" w:cs="Times New Roman"/>
      <w:szCs w:val="20"/>
      <w:lang w:eastAsia="sl-SI"/>
    </w:rPr>
  </w:style>
  <w:style w:type="paragraph" w:styleId="Besedilooblaka">
    <w:name w:val="Balloon Text"/>
    <w:basedOn w:val="Navaden"/>
    <w:link w:val="BesedilooblakaZnak"/>
    <w:uiPriority w:val="99"/>
    <w:semiHidden/>
    <w:unhideWhenUsed/>
    <w:rsid w:val="009549BC"/>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9549BC"/>
    <w:rPr>
      <w:rFonts w:ascii="Tahoma" w:eastAsia="Times New Roman" w:hAnsi="Tahoma" w:cs="Tahoma"/>
      <w:sz w:val="16"/>
      <w:szCs w:val="16"/>
      <w:lang w:val="en-AU" w:eastAsia="sl-SI"/>
    </w:rPr>
  </w:style>
  <w:style w:type="character" w:styleId="Nerazreenaomemba">
    <w:name w:val="Unresolved Mention"/>
    <w:basedOn w:val="Privzetapisavaodstavka"/>
    <w:uiPriority w:val="99"/>
    <w:semiHidden/>
    <w:unhideWhenUsed/>
    <w:rsid w:val="00DB2720"/>
    <w:rPr>
      <w:color w:val="605E5C"/>
      <w:shd w:val="clear" w:color="auto" w:fill="E1DFDD"/>
    </w:rPr>
  </w:style>
  <w:style w:type="character" w:styleId="SledenaHiperpovezava">
    <w:name w:val="FollowedHyperlink"/>
    <w:basedOn w:val="Privzetapisavaodstavka"/>
    <w:uiPriority w:val="99"/>
    <w:semiHidden/>
    <w:unhideWhenUsed/>
    <w:rsid w:val="00D006D0"/>
    <w:rPr>
      <w:color w:val="800080" w:themeColor="followedHyperlink"/>
      <w:u w:val="single"/>
    </w:rPr>
  </w:style>
  <w:style w:type="paragraph" w:styleId="Navadensplet">
    <w:name w:val="Normal (Web)"/>
    <w:basedOn w:val="Navaden"/>
    <w:uiPriority w:val="99"/>
    <w:rsid w:val="001060AE"/>
    <w:pPr>
      <w:spacing w:after="149"/>
    </w:pPr>
    <w:rPr>
      <w:color w:val="333333"/>
      <w:sz w:val="13"/>
      <w:szCs w:val="13"/>
      <w:lang w:val="sl-SI"/>
    </w:rPr>
  </w:style>
  <w:style w:type="character" w:styleId="Krepko">
    <w:name w:val="Strong"/>
    <w:basedOn w:val="Privzetapisavaodstavka"/>
    <w:uiPriority w:val="22"/>
    <w:qFormat/>
    <w:rsid w:val="009D636F"/>
    <w:rPr>
      <w:b/>
      <w:bCs/>
    </w:rPr>
  </w:style>
  <w:style w:type="paragraph" w:customStyle="1" w:styleId="Default">
    <w:name w:val="Default"/>
    <w:rsid w:val="00011D95"/>
    <w:pPr>
      <w:autoSpaceDE w:val="0"/>
      <w:autoSpaceDN w:val="0"/>
      <w:adjustRightInd w:val="0"/>
      <w:spacing w:after="0" w:line="240" w:lineRule="auto"/>
    </w:pPr>
    <w:rPr>
      <w:rFonts w:ascii="Verdana" w:hAnsi="Verdana" w:cs="Verdana"/>
      <w:color w:val="000000"/>
      <w:sz w:val="24"/>
      <w:szCs w:val="24"/>
    </w:rPr>
  </w:style>
  <w:style w:type="paragraph" w:styleId="Noga">
    <w:name w:val="footer"/>
    <w:basedOn w:val="Navaden"/>
    <w:link w:val="NogaZnak"/>
    <w:uiPriority w:val="99"/>
    <w:unhideWhenUsed/>
    <w:rsid w:val="00444E77"/>
    <w:pPr>
      <w:tabs>
        <w:tab w:val="center" w:pos="4536"/>
        <w:tab w:val="right" w:pos="9072"/>
      </w:tabs>
    </w:pPr>
  </w:style>
  <w:style w:type="character" w:customStyle="1" w:styleId="NogaZnak">
    <w:name w:val="Noga Znak"/>
    <w:basedOn w:val="Privzetapisavaodstavka"/>
    <w:link w:val="Noga"/>
    <w:uiPriority w:val="99"/>
    <w:rsid w:val="00444E77"/>
    <w:rPr>
      <w:rFonts w:ascii="Times New Roman" w:eastAsia="Times New Roman" w:hAnsi="Times New Roman" w:cs="Times New Roman"/>
      <w:sz w:val="24"/>
      <w:szCs w:val="20"/>
      <w:lang w:val="en-AU" w:eastAsia="sl-SI"/>
    </w:rPr>
  </w:style>
  <w:style w:type="paragraph" w:customStyle="1" w:styleId="CM5">
    <w:name w:val="CM5"/>
    <w:basedOn w:val="Default"/>
    <w:next w:val="Default"/>
    <w:uiPriority w:val="99"/>
    <w:rsid w:val="001F2739"/>
    <w:rPr>
      <w:rFonts w:ascii="WUZZUR+Arial" w:hAnsi="WUZZUR+Arial" w:cstheme="minorBidi"/>
      <w:color w:val="auto"/>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5901595">
      <w:bodyDiv w:val="1"/>
      <w:marLeft w:val="0"/>
      <w:marRight w:val="0"/>
      <w:marTop w:val="0"/>
      <w:marBottom w:val="0"/>
      <w:divBdr>
        <w:top w:val="none" w:sz="0" w:space="0" w:color="auto"/>
        <w:left w:val="none" w:sz="0" w:space="0" w:color="auto"/>
        <w:bottom w:val="none" w:sz="0" w:space="0" w:color="auto"/>
        <w:right w:val="none" w:sz="0" w:space="0" w:color="auto"/>
      </w:divBdr>
    </w:div>
    <w:div w:id="1213151532">
      <w:bodyDiv w:val="1"/>
      <w:marLeft w:val="0"/>
      <w:marRight w:val="0"/>
      <w:marTop w:val="0"/>
      <w:marBottom w:val="0"/>
      <w:divBdr>
        <w:top w:val="none" w:sz="0" w:space="0" w:color="auto"/>
        <w:left w:val="none" w:sz="0" w:space="0" w:color="auto"/>
        <w:bottom w:val="none" w:sz="0" w:space="0" w:color="auto"/>
        <w:right w:val="none" w:sz="0" w:space="0" w:color="auto"/>
      </w:divBdr>
    </w:div>
    <w:div w:id="1739084967">
      <w:bodyDiv w:val="1"/>
      <w:marLeft w:val="0"/>
      <w:marRight w:val="0"/>
      <w:marTop w:val="0"/>
      <w:marBottom w:val="0"/>
      <w:divBdr>
        <w:top w:val="none" w:sz="0" w:space="0" w:color="auto"/>
        <w:left w:val="none" w:sz="0" w:space="0" w:color="auto"/>
        <w:bottom w:val="none" w:sz="0" w:space="0" w:color="auto"/>
        <w:right w:val="none" w:sz="0" w:space="0" w:color="auto"/>
      </w:divBdr>
    </w:div>
    <w:div w:id="2069106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uradni-list.si/glasilo-uradni-list-rs/vsebina/1991-01-0652" TargetMode="External"/><Relationship Id="rId18" Type="http://schemas.openxmlformats.org/officeDocument/2006/relationships/hyperlink" Target="mailto:crtomir.epsek@dravograd.si"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uradni-list.si/1/objava.jsp?sop=2003-01-3312" TargetMode="External"/><Relationship Id="rId17" Type="http://schemas.openxmlformats.org/officeDocument/2006/relationships/hyperlink" Target="mailto:obcina@dravograd.si" TargetMode="External"/><Relationship Id="rId2" Type="http://schemas.openxmlformats.org/officeDocument/2006/relationships/numbering" Target="numbering.xml"/><Relationship Id="rId16" Type="http://schemas.openxmlformats.org/officeDocument/2006/relationships/hyperlink" Target="https://www.dravograd.si/act/31737" TargetMode="External"/><Relationship Id="rId20" Type="http://schemas.openxmlformats.org/officeDocument/2006/relationships/hyperlink" Target="http://www.dravograd.s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bcina@dravograd.si" TargetMode="External"/><Relationship Id="rId5" Type="http://schemas.openxmlformats.org/officeDocument/2006/relationships/webSettings" Target="webSettings.xml"/><Relationship Id="rId15" Type="http://schemas.openxmlformats.org/officeDocument/2006/relationships/hyperlink" Target="mailto:obcina@dravograd.si" TargetMode="External"/><Relationship Id="rId23" Type="http://schemas.openxmlformats.org/officeDocument/2006/relationships/theme" Target="theme/theme1.xml"/><Relationship Id="rId10" Type="http://schemas.openxmlformats.org/officeDocument/2006/relationships/hyperlink" Target="mailto:tajnistvo@dravograd.si" TargetMode="External"/><Relationship Id="rId19" Type="http://schemas.openxmlformats.org/officeDocument/2006/relationships/hyperlink" Target="http://www.dravograd.si" TargetMode="External"/><Relationship Id="rId4" Type="http://schemas.openxmlformats.org/officeDocument/2006/relationships/settings" Target="settings.xml"/><Relationship Id="rId9" Type="http://schemas.openxmlformats.org/officeDocument/2006/relationships/hyperlink" Target="http://www.dravograd.si/" TargetMode="External"/><Relationship Id="rId14" Type="http://schemas.openxmlformats.org/officeDocument/2006/relationships/hyperlink" Target="https://www.gov.si/zbirke/storitve/pridobivanje-lastninske-pravice-tujcev-na-nepremicninah/" TargetMode="External"/><Relationship Id="rId22"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B21870-5564-48CE-9333-F58FAF405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2320</Words>
  <Characters>13226</Characters>
  <Application>Microsoft Office Word</Application>
  <DocSecurity>0</DocSecurity>
  <Lines>110</Lines>
  <Paragraphs>31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15515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Črt Epšek</dc:creator>
  <cp:lastModifiedBy>Črtomir Epšek</cp:lastModifiedBy>
  <cp:revision>2</cp:revision>
  <cp:lastPrinted>2025-04-02T08:59:00Z</cp:lastPrinted>
  <dcterms:created xsi:type="dcterms:W3CDTF">2025-04-02T09:07:00Z</dcterms:created>
  <dcterms:modified xsi:type="dcterms:W3CDTF">2025-04-02T09:07:00Z</dcterms:modified>
</cp:coreProperties>
</file>